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8D7" w:rsidRPr="00EE35C9" w:rsidRDefault="00F26CCE" w:rsidP="00C4702D">
      <w:pPr>
        <w:pStyle w:val="Heading1"/>
        <w:rPr>
          <w:color w:val="0070C0"/>
          <w:szCs w:val="24"/>
        </w:rPr>
      </w:pPr>
      <w:r w:rsidRPr="00EE35C9">
        <w:rPr>
          <w:color w:val="0070C0"/>
          <w:szCs w:val="24"/>
        </w:rPr>
        <w:t>November 4-5</w:t>
      </w:r>
      <w:r w:rsidR="00956960" w:rsidRPr="00EE35C9">
        <w:rPr>
          <w:color w:val="0070C0"/>
          <w:szCs w:val="24"/>
        </w:rPr>
        <w:t>, 2014</w:t>
      </w:r>
      <w:r w:rsidR="001038D7" w:rsidRPr="00EE35C9">
        <w:rPr>
          <w:color w:val="0070C0"/>
          <w:szCs w:val="24"/>
        </w:rPr>
        <w:t xml:space="preserve"> LNPA </w:t>
      </w:r>
      <w:r w:rsidR="003710A8" w:rsidRPr="00EE35C9">
        <w:rPr>
          <w:color w:val="0070C0"/>
          <w:szCs w:val="24"/>
        </w:rPr>
        <w:t xml:space="preserve">WORKING GROUP </w:t>
      </w:r>
      <w:r w:rsidR="001038D7" w:rsidRPr="00EE35C9">
        <w:rPr>
          <w:color w:val="0070C0"/>
          <w:szCs w:val="24"/>
        </w:rPr>
        <w:t>ACTION ITEMS ASSIGNED:</w:t>
      </w:r>
    </w:p>
    <w:p w:rsidR="001038D7" w:rsidRDefault="001038D7" w:rsidP="00C4702D">
      <w:pPr>
        <w:rPr>
          <w:sz w:val="24"/>
          <w:szCs w:val="24"/>
        </w:rPr>
      </w:pPr>
    </w:p>
    <w:p w:rsidR="00295BFE" w:rsidRPr="00EE35C9" w:rsidRDefault="00295BFE" w:rsidP="00D14342">
      <w:pPr>
        <w:ind w:left="360"/>
        <w:rPr>
          <w:b/>
          <w:sz w:val="16"/>
          <w:szCs w:val="16"/>
        </w:rPr>
      </w:pPr>
      <w:r w:rsidRPr="00EE35C9">
        <w:rPr>
          <w:b/>
          <w:sz w:val="16"/>
          <w:szCs w:val="16"/>
        </w:rPr>
        <w:t>NOTE:  FOR THE FOLLOWING ACTION ITEMS THIS NUMBERING SCHEME APPLIES:</w:t>
      </w:r>
    </w:p>
    <w:p w:rsidR="00295BFE" w:rsidRPr="00EE35C9" w:rsidRDefault="00295BFE" w:rsidP="00D14342">
      <w:pPr>
        <w:numPr>
          <w:ilvl w:val="0"/>
          <w:numId w:val="1"/>
        </w:numPr>
        <w:tabs>
          <w:tab w:val="clear" w:pos="360"/>
          <w:tab w:val="num" w:pos="1080"/>
        </w:tabs>
        <w:ind w:left="1080"/>
        <w:rPr>
          <w:b/>
          <w:sz w:val="16"/>
          <w:szCs w:val="16"/>
        </w:rPr>
      </w:pPr>
      <w:r w:rsidRPr="00EE35C9">
        <w:rPr>
          <w:b/>
          <w:sz w:val="16"/>
          <w:szCs w:val="16"/>
        </w:rPr>
        <w:t>FIRST TWO DIGITS DESIGNATE THE MONTH OF THE LNPA WG  MEETING/CALL</w:t>
      </w:r>
      <w:bookmarkStart w:id="0" w:name="_GoBack"/>
      <w:bookmarkEnd w:id="0"/>
    </w:p>
    <w:p w:rsidR="00295BFE" w:rsidRPr="00EE35C9" w:rsidRDefault="00295BFE" w:rsidP="00D14342">
      <w:pPr>
        <w:numPr>
          <w:ilvl w:val="0"/>
          <w:numId w:val="1"/>
        </w:numPr>
        <w:ind w:left="1080"/>
        <w:rPr>
          <w:b/>
          <w:sz w:val="16"/>
          <w:szCs w:val="16"/>
        </w:rPr>
      </w:pPr>
      <w:r w:rsidRPr="00EE35C9">
        <w:rPr>
          <w:b/>
          <w:sz w:val="16"/>
          <w:szCs w:val="16"/>
        </w:rPr>
        <w:t>SECOND TWO DIGITS DESIGNATE THE DAY OF THE LNPA WG MEETING/CALL</w:t>
      </w:r>
    </w:p>
    <w:p w:rsidR="00295BFE" w:rsidRPr="00EE35C9" w:rsidRDefault="00295BFE" w:rsidP="00D14342">
      <w:pPr>
        <w:numPr>
          <w:ilvl w:val="0"/>
          <w:numId w:val="1"/>
        </w:numPr>
        <w:ind w:left="1080"/>
        <w:rPr>
          <w:b/>
          <w:sz w:val="16"/>
          <w:szCs w:val="16"/>
        </w:rPr>
      </w:pPr>
      <w:r w:rsidRPr="00EE35C9">
        <w:rPr>
          <w:b/>
          <w:sz w:val="16"/>
          <w:szCs w:val="16"/>
        </w:rPr>
        <w:t>THIRD TWO DIGITS DESIGNATE THE YEAR OF THE LNPA WG MEETING/CALL</w:t>
      </w:r>
    </w:p>
    <w:p w:rsidR="00295BFE" w:rsidRPr="00EE35C9" w:rsidRDefault="00295BFE" w:rsidP="00D14342">
      <w:pPr>
        <w:numPr>
          <w:ilvl w:val="0"/>
          <w:numId w:val="1"/>
        </w:numPr>
        <w:ind w:left="1080"/>
        <w:rPr>
          <w:b/>
          <w:sz w:val="16"/>
          <w:szCs w:val="16"/>
        </w:rPr>
      </w:pPr>
      <w:r w:rsidRPr="00EE35C9">
        <w:rPr>
          <w:b/>
          <w:sz w:val="16"/>
          <w:szCs w:val="16"/>
        </w:rPr>
        <w:t>LAST TWO DIGITS DESIGNATE THE ACTION ITEM NUMBER</w:t>
      </w:r>
    </w:p>
    <w:p w:rsidR="00070559" w:rsidRDefault="00070559" w:rsidP="00C4702D">
      <w:pPr>
        <w:rPr>
          <w:b/>
          <w:sz w:val="24"/>
          <w:u w:val="single"/>
        </w:rPr>
      </w:pPr>
    </w:p>
    <w:p w:rsidR="00D14342" w:rsidRPr="004F1090" w:rsidRDefault="00D14342" w:rsidP="00C4702D">
      <w:pPr>
        <w:rPr>
          <w:b/>
          <w:sz w:val="24"/>
          <w:u w:val="single"/>
        </w:rPr>
      </w:pPr>
    </w:p>
    <w:p w:rsidR="007A60A7" w:rsidRPr="009B35AA" w:rsidRDefault="00247BF5" w:rsidP="00C4702D">
      <w:pPr>
        <w:rPr>
          <w:b/>
          <w:color w:val="FF0000"/>
          <w:sz w:val="24"/>
          <w:u w:val="single"/>
        </w:rPr>
      </w:pPr>
      <w:r w:rsidRPr="009B35AA">
        <w:rPr>
          <w:b/>
          <w:color w:val="FF0000"/>
          <w:sz w:val="24"/>
          <w:u w:val="single"/>
        </w:rPr>
        <w:t>LNPA WG PARTICIPANTS ACTION ITEMS:</w:t>
      </w:r>
    </w:p>
    <w:p w:rsidR="009B35AA" w:rsidRPr="009B35AA" w:rsidRDefault="00EE35C9" w:rsidP="009B35AA">
      <w:pPr>
        <w:rPr>
          <w:bCs/>
          <w:sz w:val="24"/>
          <w:szCs w:val="24"/>
        </w:rPr>
      </w:pPr>
      <w:r w:rsidRPr="00EE35C9">
        <w:rPr>
          <w:b/>
          <w:bCs/>
          <w:sz w:val="24"/>
          <w:szCs w:val="24"/>
        </w:rPr>
        <w:t>110414-</w:t>
      </w:r>
      <w:r>
        <w:rPr>
          <w:b/>
          <w:bCs/>
          <w:sz w:val="24"/>
          <w:szCs w:val="24"/>
        </w:rPr>
        <w:t>01</w:t>
      </w:r>
      <w:r w:rsidRPr="00EE35C9">
        <w:rPr>
          <w:b/>
          <w:bCs/>
          <w:sz w:val="24"/>
          <w:szCs w:val="24"/>
        </w:rPr>
        <w:t xml:space="preserve"> – </w:t>
      </w:r>
      <w:r w:rsidR="00351640">
        <w:rPr>
          <w:bCs/>
          <w:sz w:val="24"/>
          <w:szCs w:val="24"/>
        </w:rPr>
        <w:t xml:space="preserve">LNPA Working Group Tri-Chairs will prepare response to the ATIS NNI Joint Task Force concerning their draft documents on IP Network transition alternatives.  The response will contain WG input concerning impacts to number portability.  Tri-chairs will circulate for comment, assimilate comments, and send to the NNI Task Force. </w:t>
      </w:r>
    </w:p>
    <w:p w:rsidR="00606FD2" w:rsidRPr="009B35AA" w:rsidRDefault="00606FD2" w:rsidP="00C4702D">
      <w:pPr>
        <w:rPr>
          <w:b/>
          <w:color w:val="FF0000"/>
          <w:sz w:val="24"/>
          <w:szCs w:val="24"/>
          <w:u w:val="single"/>
        </w:rPr>
      </w:pPr>
    </w:p>
    <w:p w:rsidR="009B35AA" w:rsidRPr="009B35AA" w:rsidRDefault="00EE35C9" w:rsidP="009B35AA">
      <w:pPr>
        <w:rPr>
          <w:sz w:val="24"/>
          <w:szCs w:val="24"/>
        </w:rPr>
      </w:pPr>
      <w:r w:rsidRPr="00EE35C9">
        <w:rPr>
          <w:b/>
          <w:bCs/>
          <w:sz w:val="24"/>
          <w:szCs w:val="24"/>
        </w:rPr>
        <w:t>110414-</w:t>
      </w:r>
      <w:r>
        <w:rPr>
          <w:b/>
          <w:bCs/>
          <w:sz w:val="24"/>
          <w:szCs w:val="24"/>
        </w:rPr>
        <w:t>02</w:t>
      </w:r>
      <w:r w:rsidRPr="00EE35C9">
        <w:rPr>
          <w:b/>
          <w:bCs/>
          <w:sz w:val="24"/>
          <w:szCs w:val="24"/>
        </w:rPr>
        <w:t xml:space="preserve"> – </w:t>
      </w:r>
      <w:r w:rsidR="00941633">
        <w:rPr>
          <w:bCs/>
          <w:sz w:val="24"/>
          <w:szCs w:val="24"/>
        </w:rPr>
        <w:t>LNPA Working Group Tri-Chairs will send correspondence to ATIS OBF LSO concerning their recent proposed solution to address standard validation and submission fields for REQTYP “C” and Non-Simple Port orders.</w:t>
      </w:r>
      <w:r w:rsidR="004E2B6D">
        <w:rPr>
          <w:bCs/>
          <w:sz w:val="24"/>
          <w:szCs w:val="24"/>
        </w:rPr>
        <w:t xml:space="preserve">  Only validation fields were provided.</w:t>
      </w:r>
      <w:r w:rsidR="00941633">
        <w:rPr>
          <w:bCs/>
          <w:sz w:val="24"/>
          <w:szCs w:val="24"/>
        </w:rPr>
        <w:t xml:space="preserve">  Tri-Chairs will ask that OBF LSO provide a list of submission LSR fields.   </w:t>
      </w:r>
    </w:p>
    <w:p w:rsidR="005E2A5A" w:rsidRPr="009B35AA" w:rsidRDefault="005E2A5A" w:rsidP="009B35AA">
      <w:pPr>
        <w:rPr>
          <w:b/>
          <w:color w:val="FF0000"/>
          <w:sz w:val="24"/>
          <w:szCs w:val="24"/>
          <w:u w:val="single"/>
        </w:rPr>
      </w:pPr>
    </w:p>
    <w:p w:rsidR="009B35AA" w:rsidRPr="009B35AA" w:rsidRDefault="00EE35C9" w:rsidP="009B35AA">
      <w:pPr>
        <w:rPr>
          <w:sz w:val="24"/>
          <w:szCs w:val="24"/>
        </w:rPr>
      </w:pPr>
      <w:r w:rsidRPr="00EE35C9">
        <w:rPr>
          <w:b/>
          <w:bCs/>
          <w:sz w:val="24"/>
          <w:szCs w:val="24"/>
        </w:rPr>
        <w:t>110414-</w:t>
      </w:r>
      <w:r>
        <w:rPr>
          <w:b/>
          <w:bCs/>
          <w:sz w:val="24"/>
          <w:szCs w:val="24"/>
        </w:rPr>
        <w:t>03</w:t>
      </w:r>
      <w:r w:rsidRPr="00EE35C9">
        <w:rPr>
          <w:b/>
          <w:bCs/>
          <w:sz w:val="24"/>
          <w:szCs w:val="24"/>
        </w:rPr>
        <w:t xml:space="preserve"> – </w:t>
      </w:r>
      <w:r w:rsidR="00854076">
        <w:rPr>
          <w:bCs/>
          <w:sz w:val="24"/>
          <w:szCs w:val="24"/>
        </w:rPr>
        <w:t xml:space="preserve">Service providers are to review their internal dispute resolution processes to determine if there have been any changes. Do these processes support Best Practice 42 and Best Practice 58?  </w:t>
      </w:r>
      <w:r w:rsidR="009B35AA" w:rsidRPr="009B35AA">
        <w:rPr>
          <w:sz w:val="24"/>
          <w:szCs w:val="24"/>
        </w:rPr>
        <w:t xml:space="preserve">  </w:t>
      </w:r>
    </w:p>
    <w:p w:rsidR="00F26CCE" w:rsidRPr="009B35AA" w:rsidRDefault="00F26CCE" w:rsidP="00C4702D">
      <w:pPr>
        <w:rPr>
          <w:b/>
          <w:color w:val="FF0000"/>
          <w:sz w:val="24"/>
          <w:szCs w:val="24"/>
          <w:u w:val="single"/>
        </w:rPr>
      </w:pPr>
    </w:p>
    <w:p w:rsidR="00F26CCE" w:rsidRPr="009B35AA" w:rsidRDefault="00F26CCE" w:rsidP="00C4702D">
      <w:pPr>
        <w:rPr>
          <w:b/>
          <w:color w:val="FF0000"/>
          <w:sz w:val="24"/>
          <w:szCs w:val="24"/>
          <w:u w:val="single"/>
        </w:rPr>
      </w:pPr>
    </w:p>
    <w:p w:rsidR="00BA6C0C" w:rsidRPr="009B35AA" w:rsidRDefault="00BA6C0C" w:rsidP="00C4702D">
      <w:pPr>
        <w:rPr>
          <w:b/>
          <w:color w:val="FF0000"/>
          <w:sz w:val="24"/>
          <w:u w:val="single"/>
        </w:rPr>
      </w:pPr>
      <w:r w:rsidRPr="009B35AA">
        <w:rPr>
          <w:b/>
          <w:color w:val="FF0000"/>
          <w:sz w:val="24"/>
          <w:u w:val="single"/>
        </w:rPr>
        <w:t>LOCAL SYSTEM VENDOR ACTION ITEMS:</w:t>
      </w:r>
    </w:p>
    <w:p w:rsidR="00AC3A5F" w:rsidRPr="009B35AA" w:rsidRDefault="00AC3A5F" w:rsidP="00C4702D">
      <w:pPr>
        <w:ind w:left="360"/>
        <w:rPr>
          <w:b/>
          <w:color w:val="FF0000"/>
          <w:sz w:val="24"/>
          <w:u w:val="single"/>
        </w:rPr>
      </w:pPr>
    </w:p>
    <w:p w:rsidR="00FF5543" w:rsidRPr="009B35AA" w:rsidRDefault="00FF5543" w:rsidP="00FF5543">
      <w:pPr>
        <w:rPr>
          <w:b/>
          <w:bCs/>
          <w:sz w:val="24"/>
          <w:szCs w:val="24"/>
        </w:rPr>
      </w:pPr>
      <w:r>
        <w:rPr>
          <w:b/>
          <w:bCs/>
          <w:sz w:val="24"/>
          <w:szCs w:val="24"/>
        </w:rPr>
        <w:t>NONE</w:t>
      </w:r>
    </w:p>
    <w:p w:rsidR="005E2A5A" w:rsidRDefault="005E2A5A" w:rsidP="00C4702D">
      <w:pPr>
        <w:rPr>
          <w:b/>
          <w:color w:val="FF0000"/>
          <w:sz w:val="24"/>
          <w:u w:val="single"/>
        </w:rPr>
      </w:pPr>
    </w:p>
    <w:p w:rsidR="00FF5543" w:rsidRPr="009B35AA" w:rsidRDefault="00FF5543" w:rsidP="00C4702D">
      <w:pPr>
        <w:rPr>
          <w:b/>
          <w:color w:val="FF0000"/>
          <w:sz w:val="24"/>
          <w:u w:val="single"/>
        </w:rPr>
      </w:pPr>
    </w:p>
    <w:p w:rsidR="00465882" w:rsidRPr="009B35AA" w:rsidRDefault="00BA6C0C" w:rsidP="00C4702D">
      <w:pPr>
        <w:rPr>
          <w:b/>
          <w:color w:val="FF0000"/>
          <w:sz w:val="24"/>
          <w:u w:val="single"/>
        </w:rPr>
      </w:pPr>
      <w:r w:rsidRPr="009B35AA">
        <w:rPr>
          <w:b/>
          <w:color w:val="FF0000"/>
          <w:sz w:val="24"/>
          <w:u w:val="single"/>
        </w:rPr>
        <w:t>NUESTAR ACTION ITEMS;</w:t>
      </w:r>
    </w:p>
    <w:p w:rsidR="009B35AA" w:rsidRPr="009B35AA" w:rsidRDefault="00EE35C9" w:rsidP="009B35AA">
      <w:pPr>
        <w:rPr>
          <w:sz w:val="24"/>
          <w:szCs w:val="24"/>
        </w:rPr>
      </w:pPr>
      <w:r w:rsidRPr="00EE35C9">
        <w:rPr>
          <w:b/>
          <w:bCs/>
          <w:sz w:val="24"/>
          <w:szCs w:val="24"/>
        </w:rPr>
        <w:t>110414-</w:t>
      </w:r>
      <w:r>
        <w:rPr>
          <w:b/>
          <w:bCs/>
          <w:sz w:val="24"/>
          <w:szCs w:val="24"/>
        </w:rPr>
        <w:t>04</w:t>
      </w:r>
      <w:r w:rsidRPr="00EE35C9">
        <w:rPr>
          <w:b/>
          <w:bCs/>
          <w:sz w:val="24"/>
          <w:szCs w:val="24"/>
        </w:rPr>
        <w:t xml:space="preserve"> – </w:t>
      </w:r>
      <w:r w:rsidR="00FB5ABF">
        <w:rPr>
          <w:bCs/>
          <w:sz w:val="24"/>
          <w:szCs w:val="24"/>
        </w:rPr>
        <w:t xml:space="preserve">The LNPA Working Group has approved updated wording to Best Practice 30 and Best Practice 39.  Neustar is to update the NPAC website with the changes.  </w:t>
      </w:r>
      <w:r w:rsidR="009B35AA" w:rsidRPr="009B35AA">
        <w:rPr>
          <w:sz w:val="24"/>
          <w:szCs w:val="24"/>
        </w:rPr>
        <w:t xml:space="preserve">  </w:t>
      </w:r>
    </w:p>
    <w:p w:rsidR="009B35AA" w:rsidRPr="009B35AA" w:rsidRDefault="009B35AA" w:rsidP="009B35AA">
      <w:pPr>
        <w:rPr>
          <w:sz w:val="24"/>
          <w:szCs w:val="24"/>
        </w:rPr>
      </w:pPr>
    </w:p>
    <w:p w:rsidR="009B35AA" w:rsidRPr="009B35AA" w:rsidRDefault="00EE35C9" w:rsidP="009B35AA">
      <w:pPr>
        <w:rPr>
          <w:sz w:val="24"/>
        </w:rPr>
      </w:pPr>
      <w:r w:rsidRPr="00EE35C9">
        <w:rPr>
          <w:b/>
          <w:bCs/>
          <w:sz w:val="24"/>
          <w:szCs w:val="24"/>
        </w:rPr>
        <w:t>110414-</w:t>
      </w:r>
      <w:r>
        <w:rPr>
          <w:b/>
          <w:bCs/>
          <w:sz w:val="24"/>
          <w:szCs w:val="24"/>
        </w:rPr>
        <w:t>05</w:t>
      </w:r>
      <w:r w:rsidRPr="00EE35C9">
        <w:rPr>
          <w:b/>
          <w:bCs/>
          <w:sz w:val="24"/>
          <w:szCs w:val="24"/>
        </w:rPr>
        <w:t xml:space="preserve"> – </w:t>
      </w:r>
      <w:r w:rsidR="00CA2E70">
        <w:rPr>
          <w:bCs/>
          <w:sz w:val="24"/>
          <w:szCs w:val="24"/>
        </w:rPr>
        <w:t xml:space="preserve">Neustar to verify the number of service providers using any of the features still on the Sunset List to the extent possible (especially feature listed in 3.1).  They are to make the lists clear as to which items are being sunset and which are not to be sunset.  Additionally, Neustar will clarify the description of each item on the list (examples: 3.4 and 3.5).  </w:t>
      </w:r>
      <w:r w:rsidR="009B35AA" w:rsidRPr="009B35AA">
        <w:rPr>
          <w:sz w:val="24"/>
        </w:rPr>
        <w:t xml:space="preserve">  </w:t>
      </w:r>
    </w:p>
    <w:p w:rsidR="009B35AA" w:rsidRPr="009B35AA" w:rsidRDefault="009B35AA" w:rsidP="009B35AA">
      <w:pPr>
        <w:rPr>
          <w:b/>
          <w:color w:val="FF0000"/>
          <w:sz w:val="24"/>
        </w:rPr>
      </w:pPr>
    </w:p>
    <w:p w:rsidR="009B35AA" w:rsidRPr="009B35AA" w:rsidRDefault="00EE35C9" w:rsidP="00FF5543">
      <w:pPr>
        <w:rPr>
          <w:b/>
          <w:bCs/>
          <w:sz w:val="24"/>
          <w:szCs w:val="24"/>
        </w:rPr>
      </w:pPr>
      <w:r w:rsidRPr="00EE35C9">
        <w:rPr>
          <w:b/>
          <w:bCs/>
          <w:sz w:val="24"/>
          <w:szCs w:val="24"/>
        </w:rPr>
        <w:t>110414-</w:t>
      </w:r>
      <w:r>
        <w:rPr>
          <w:b/>
          <w:bCs/>
          <w:sz w:val="24"/>
          <w:szCs w:val="24"/>
        </w:rPr>
        <w:t>06</w:t>
      </w:r>
      <w:r w:rsidRPr="00EE35C9">
        <w:rPr>
          <w:b/>
          <w:bCs/>
          <w:sz w:val="24"/>
          <w:szCs w:val="24"/>
        </w:rPr>
        <w:t xml:space="preserve"> – </w:t>
      </w:r>
      <w:r w:rsidR="00CA2E70" w:rsidRPr="00FF5543">
        <w:rPr>
          <w:bCs/>
          <w:sz w:val="24"/>
          <w:szCs w:val="24"/>
        </w:rPr>
        <w:t>N</w:t>
      </w:r>
      <w:r w:rsidR="00FF5543" w:rsidRPr="00FF5543">
        <w:rPr>
          <w:bCs/>
          <w:sz w:val="24"/>
          <w:szCs w:val="24"/>
        </w:rPr>
        <w:t>eustar to integrate the “Sunset Discussion – FRS Billing Section” file into the overall “Sunset List” file.</w:t>
      </w:r>
      <w:r w:rsidR="00FF5543" w:rsidRPr="00FF5543">
        <w:rPr>
          <w:b/>
          <w:bCs/>
          <w:sz w:val="24"/>
          <w:szCs w:val="24"/>
        </w:rPr>
        <w:t xml:space="preserve">  </w:t>
      </w:r>
    </w:p>
    <w:p w:rsidR="00F26CCE" w:rsidRPr="009B35AA" w:rsidRDefault="00F26CCE" w:rsidP="00C4702D">
      <w:pPr>
        <w:rPr>
          <w:b/>
          <w:sz w:val="24"/>
          <w:szCs w:val="24"/>
        </w:rPr>
      </w:pPr>
    </w:p>
    <w:p w:rsidR="00F26CCE" w:rsidRPr="009B35AA" w:rsidRDefault="00F26CCE" w:rsidP="00C4702D">
      <w:pPr>
        <w:rPr>
          <w:b/>
          <w:color w:val="FF0000"/>
          <w:sz w:val="24"/>
          <w:u w:val="single"/>
        </w:rPr>
      </w:pPr>
    </w:p>
    <w:p w:rsidR="00B54F0C" w:rsidRPr="009B35AA" w:rsidRDefault="00B54F0C" w:rsidP="00C4702D">
      <w:pPr>
        <w:rPr>
          <w:b/>
          <w:color w:val="0000FF"/>
          <w:sz w:val="24"/>
          <w:u w:val="single"/>
        </w:rPr>
      </w:pPr>
      <w:r w:rsidRPr="009B35AA">
        <w:rPr>
          <w:b/>
          <w:color w:val="0000FF"/>
          <w:sz w:val="24"/>
          <w:u w:val="single"/>
        </w:rPr>
        <w:t>ACTION ITEMS REMAINING OPEN FROM PREVIOUS LNPA WG MEETINGS:</w:t>
      </w:r>
    </w:p>
    <w:p w:rsidR="00B54F0C" w:rsidRPr="009B35AA" w:rsidRDefault="00B54F0C" w:rsidP="00C4702D">
      <w:pPr>
        <w:rPr>
          <w:b/>
          <w:color w:val="FF0000"/>
          <w:sz w:val="24"/>
          <w:u w:val="single"/>
        </w:rPr>
      </w:pPr>
    </w:p>
    <w:p w:rsidR="00465882" w:rsidRPr="009B35AA" w:rsidRDefault="00FF5543" w:rsidP="00FF5543">
      <w:pPr>
        <w:rPr>
          <w:b/>
          <w:bCs/>
          <w:sz w:val="24"/>
          <w:szCs w:val="24"/>
        </w:rPr>
      </w:pPr>
      <w:r>
        <w:rPr>
          <w:b/>
          <w:bCs/>
          <w:sz w:val="24"/>
          <w:szCs w:val="24"/>
        </w:rPr>
        <w:t>NONE</w:t>
      </w:r>
    </w:p>
    <w:p w:rsidR="00F26CCE" w:rsidRPr="009B35AA" w:rsidRDefault="00F26CCE" w:rsidP="004B6E33">
      <w:pPr>
        <w:ind w:left="2160" w:firstLine="720"/>
        <w:rPr>
          <w:b/>
          <w:color w:val="FF0000"/>
          <w:sz w:val="24"/>
          <w:u w:val="single"/>
        </w:rPr>
      </w:pPr>
    </w:p>
    <w:sectPr w:rsidR="00F26CCE" w:rsidRPr="009B35AA" w:rsidSect="0015166B">
      <w:footerReference w:type="even" r:id="rId9"/>
      <w:footerReference w:type="default" r:id="rId10"/>
      <w:pgSz w:w="12240" w:h="15840"/>
      <w:pgMar w:top="1152" w:right="1440" w:bottom="1296"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345" w:rsidRDefault="00B10345">
      <w:r>
        <w:separator/>
      </w:r>
    </w:p>
  </w:endnote>
  <w:endnote w:type="continuationSeparator" w:id="0">
    <w:p w:rsidR="00B10345" w:rsidRDefault="00B10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43" w:rsidRDefault="00216226">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117A43">
      <w:rPr>
        <w:rStyle w:val="PageNumber"/>
        <w:noProof/>
      </w:rPr>
      <w:t>0</w:t>
    </w:r>
    <w:r>
      <w:rPr>
        <w:rStyle w:val="PageNumber"/>
      </w:rPr>
      <w:fldChar w:fldCharType="end"/>
    </w:r>
  </w:p>
  <w:p w:rsidR="00117A43" w:rsidRDefault="00117A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A43" w:rsidRDefault="00216226">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D14342">
      <w:rPr>
        <w:rStyle w:val="PageNumber"/>
        <w:noProof/>
      </w:rPr>
      <w:t>1</w:t>
    </w:r>
    <w:r>
      <w:rPr>
        <w:rStyle w:val="PageNumber"/>
      </w:rPr>
      <w:fldChar w:fldCharType="end"/>
    </w:r>
  </w:p>
  <w:p w:rsidR="00117A43" w:rsidRDefault="00117A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345" w:rsidRDefault="00B10345">
      <w:r>
        <w:separator/>
      </w:r>
    </w:p>
  </w:footnote>
  <w:footnote w:type="continuationSeparator" w:id="0">
    <w:p w:rsidR="00B10345" w:rsidRDefault="00B103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6F08C2"/>
    <w:multiLevelType w:val="hybridMultilevel"/>
    <w:tmpl w:val="58E60712"/>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1402ED"/>
    <w:multiLevelType w:val="hybridMultilevel"/>
    <w:tmpl w:val="CA56DD0E"/>
    <w:lvl w:ilvl="0" w:tplc="4B509CC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02D4D"/>
    <w:multiLevelType w:val="hybridMultilevel"/>
    <w:tmpl w:val="455439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F9E4D39"/>
    <w:multiLevelType w:val="hybridMultilevel"/>
    <w:tmpl w:val="8D3A96BE"/>
    <w:lvl w:ilvl="0" w:tplc="DF5C6478">
      <w:start w:val="14"/>
      <w:numFmt w:val="bullet"/>
      <w:lvlText w:val="-"/>
      <w:lvlJc w:val="left"/>
      <w:pPr>
        <w:ind w:left="1800" w:hanging="360"/>
      </w:pPr>
      <w:rPr>
        <w:rFonts w:ascii="Arial" w:hAnsi="Arial" w:hint="default"/>
        <w:b/>
        <w:i w:val="0"/>
        <w:sz w:val="24"/>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0FC4700"/>
    <w:multiLevelType w:val="hybridMultilevel"/>
    <w:tmpl w:val="E3E67B72"/>
    <w:lvl w:ilvl="0" w:tplc="0144CA3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777F9"/>
    <w:multiLevelType w:val="hybridMultilevel"/>
    <w:tmpl w:val="B47EEAA0"/>
    <w:lvl w:ilvl="0" w:tplc="0409000F">
      <w:start w:val="1"/>
      <w:numFmt w:val="decimal"/>
      <w:lvlText w:val="%1."/>
      <w:lvlJc w:val="left"/>
      <w:pPr>
        <w:ind w:left="-25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7">
    <w:nsid w:val="1FC340A9"/>
    <w:multiLevelType w:val="hybridMultilevel"/>
    <w:tmpl w:val="CDF613A6"/>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AF2EF1"/>
    <w:multiLevelType w:val="singleLevel"/>
    <w:tmpl w:val="97AC36AA"/>
    <w:lvl w:ilvl="0">
      <w:start w:val="1"/>
      <w:numFmt w:val="bullet"/>
      <w:lvlText w:val=""/>
      <w:lvlJc w:val="left"/>
      <w:pPr>
        <w:tabs>
          <w:tab w:val="num" w:pos="360"/>
        </w:tabs>
        <w:ind w:left="360" w:hanging="360"/>
      </w:pPr>
      <w:rPr>
        <w:rFonts w:ascii="Symbol" w:hAnsi="Symbol"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26011EBA"/>
    <w:multiLevelType w:val="hybridMultilevel"/>
    <w:tmpl w:val="DA3CE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D12B95"/>
    <w:multiLevelType w:val="hybridMultilevel"/>
    <w:tmpl w:val="7592DE48"/>
    <w:lvl w:ilvl="0" w:tplc="DEF2A2F4">
      <w:start w:val="1"/>
      <w:numFmt w:val="bullet"/>
      <w:lvlText w:val=""/>
      <w:lvlJc w:val="left"/>
      <w:pPr>
        <w:tabs>
          <w:tab w:val="num" w:pos="2880"/>
        </w:tabs>
        <w:ind w:left="2880" w:hanging="360"/>
      </w:pPr>
      <w:rPr>
        <w:rFonts w:ascii="Symbol" w:hAnsi="Symbol"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32EF2BC1"/>
    <w:multiLevelType w:val="hybridMultilevel"/>
    <w:tmpl w:val="A3D0034C"/>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785DB1"/>
    <w:multiLevelType w:val="hybridMultilevel"/>
    <w:tmpl w:val="480A2B2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nsid w:val="39D56D76"/>
    <w:multiLevelType w:val="hybridMultilevel"/>
    <w:tmpl w:val="204C6B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30B3437"/>
    <w:multiLevelType w:val="hybridMultilevel"/>
    <w:tmpl w:val="DAEC28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4AE0255E"/>
    <w:multiLevelType w:val="hybridMultilevel"/>
    <w:tmpl w:val="8BFA9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F06692D"/>
    <w:multiLevelType w:val="hybridMultilevel"/>
    <w:tmpl w:val="6568C9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4D94068"/>
    <w:multiLevelType w:val="hybridMultilevel"/>
    <w:tmpl w:val="411EB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83F2487"/>
    <w:multiLevelType w:val="hybridMultilevel"/>
    <w:tmpl w:val="35C2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E574AD"/>
    <w:multiLevelType w:val="hybridMultilevel"/>
    <w:tmpl w:val="CC60F53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nsid w:val="65F814DF"/>
    <w:multiLevelType w:val="hybridMultilevel"/>
    <w:tmpl w:val="640CB8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683F10C7"/>
    <w:multiLevelType w:val="hybridMultilevel"/>
    <w:tmpl w:val="91C0E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C1D68D2"/>
    <w:multiLevelType w:val="hybridMultilevel"/>
    <w:tmpl w:val="3D7E7468"/>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nsid w:val="72172852"/>
    <w:multiLevelType w:val="hybridMultilevel"/>
    <w:tmpl w:val="EB64ED40"/>
    <w:lvl w:ilvl="0" w:tplc="F840697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736C47BF"/>
    <w:multiLevelType w:val="hybridMultilevel"/>
    <w:tmpl w:val="CCA8048C"/>
    <w:lvl w:ilvl="0" w:tplc="04090003">
      <w:start w:val="530"/>
      <w:numFmt w:val="bullet"/>
      <w:lvlText w:val="-"/>
      <w:lvlJc w:val="left"/>
      <w:pPr>
        <w:ind w:left="1800" w:hanging="360"/>
      </w:pPr>
      <w:rPr>
        <w:rFonts w:ascii="Arial" w:hAnsi="Arial" w:hint="default"/>
        <w:b/>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D91739E"/>
    <w:multiLevelType w:val="singleLevel"/>
    <w:tmpl w:val="E994640E"/>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14"/>
  </w:num>
  <w:num w:numId="3">
    <w:abstractNumId w:val="11"/>
  </w:num>
  <w:num w:numId="4">
    <w:abstractNumId w:val="19"/>
  </w:num>
  <w:num w:numId="5">
    <w:abstractNumId w:val="23"/>
  </w:num>
  <w:num w:numId="6">
    <w:abstractNumId w:val="7"/>
  </w:num>
  <w:num w:numId="7">
    <w:abstractNumId w:val="1"/>
  </w:num>
  <w:num w:numId="8">
    <w:abstractNumId w:val="5"/>
  </w:num>
  <w:num w:numId="9">
    <w:abstractNumId w:val="17"/>
  </w:num>
  <w:num w:numId="10">
    <w:abstractNumId w:val="15"/>
  </w:num>
  <w:num w:numId="11">
    <w:abstractNumId w:val="16"/>
  </w:num>
  <w:num w:numId="12">
    <w:abstractNumId w:val="21"/>
  </w:num>
  <w:num w:numId="13">
    <w:abstractNumId w:val="22"/>
  </w:num>
  <w:num w:numId="14">
    <w:abstractNumId w:val="10"/>
  </w:num>
  <w:num w:numId="15">
    <w:abstractNumId w:val="3"/>
  </w:num>
  <w:num w:numId="16">
    <w:abstractNumId w:val="8"/>
  </w:num>
  <w:num w:numId="17">
    <w:abstractNumId w:val="12"/>
  </w:num>
  <w:num w:numId="18">
    <w:abstractNumId w:val="24"/>
  </w:num>
  <w:num w:numId="19">
    <w:abstractNumId w:val="4"/>
  </w:num>
  <w:num w:numId="20">
    <w:abstractNumId w:val="20"/>
  </w:num>
  <w:num w:numId="21">
    <w:abstractNumId w:val="18"/>
  </w:num>
  <w:num w:numId="22">
    <w:abstractNumId w:val="13"/>
  </w:num>
  <w:num w:numId="23">
    <w:abstractNumId w:val="6"/>
  </w:num>
  <w:num w:numId="24">
    <w:abstractNumId w:val="2"/>
  </w:num>
  <w:num w:numId="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A8"/>
    <w:rsid w:val="00004430"/>
    <w:rsid w:val="00011AAB"/>
    <w:rsid w:val="00016C67"/>
    <w:rsid w:val="00021BE1"/>
    <w:rsid w:val="000259FB"/>
    <w:rsid w:val="00025FB5"/>
    <w:rsid w:val="0002634F"/>
    <w:rsid w:val="00027AE7"/>
    <w:rsid w:val="0003117A"/>
    <w:rsid w:val="000325DA"/>
    <w:rsid w:val="00032ABD"/>
    <w:rsid w:val="00034012"/>
    <w:rsid w:val="00034C8F"/>
    <w:rsid w:val="000363CF"/>
    <w:rsid w:val="000365EF"/>
    <w:rsid w:val="000420C5"/>
    <w:rsid w:val="00045033"/>
    <w:rsid w:val="00045A6A"/>
    <w:rsid w:val="00046642"/>
    <w:rsid w:val="000474E8"/>
    <w:rsid w:val="00051B0F"/>
    <w:rsid w:val="00052F50"/>
    <w:rsid w:val="00054270"/>
    <w:rsid w:val="00054BD0"/>
    <w:rsid w:val="000627D0"/>
    <w:rsid w:val="0006452B"/>
    <w:rsid w:val="00065735"/>
    <w:rsid w:val="00067930"/>
    <w:rsid w:val="000702B4"/>
    <w:rsid w:val="00070559"/>
    <w:rsid w:val="00074A0E"/>
    <w:rsid w:val="000761C0"/>
    <w:rsid w:val="00076509"/>
    <w:rsid w:val="00076E19"/>
    <w:rsid w:val="00077D99"/>
    <w:rsid w:val="00083B4D"/>
    <w:rsid w:val="00083EC3"/>
    <w:rsid w:val="000847A1"/>
    <w:rsid w:val="00085993"/>
    <w:rsid w:val="000873E7"/>
    <w:rsid w:val="000874CB"/>
    <w:rsid w:val="00087F81"/>
    <w:rsid w:val="000909AD"/>
    <w:rsid w:val="00090BF4"/>
    <w:rsid w:val="00092F64"/>
    <w:rsid w:val="000930EE"/>
    <w:rsid w:val="0009596F"/>
    <w:rsid w:val="000964A5"/>
    <w:rsid w:val="00096FDD"/>
    <w:rsid w:val="00097BCC"/>
    <w:rsid w:val="000A0FD3"/>
    <w:rsid w:val="000A2427"/>
    <w:rsid w:val="000A25F9"/>
    <w:rsid w:val="000A466A"/>
    <w:rsid w:val="000A6A96"/>
    <w:rsid w:val="000C2CBB"/>
    <w:rsid w:val="000C5859"/>
    <w:rsid w:val="000D00AE"/>
    <w:rsid w:val="000D4BB1"/>
    <w:rsid w:val="000D4CEF"/>
    <w:rsid w:val="000E00D9"/>
    <w:rsid w:val="000E17DC"/>
    <w:rsid w:val="000E280C"/>
    <w:rsid w:val="000F054D"/>
    <w:rsid w:val="000F1305"/>
    <w:rsid w:val="000F39F5"/>
    <w:rsid w:val="000F3C16"/>
    <w:rsid w:val="000F5169"/>
    <w:rsid w:val="001038D7"/>
    <w:rsid w:val="00105E74"/>
    <w:rsid w:val="00107085"/>
    <w:rsid w:val="00107F01"/>
    <w:rsid w:val="001108EC"/>
    <w:rsid w:val="00111C69"/>
    <w:rsid w:val="00113B31"/>
    <w:rsid w:val="00117A43"/>
    <w:rsid w:val="001212FF"/>
    <w:rsid w:val="00126D91"/>
    <w:rsid w:val="00131051"/>
    <w:rsid w:val="00131150"/>
    <w:rsid w:val="00131252"/>
    <w:rsid w:val="00136A47"/>
    <w:rsid w:val="001413CB"/>
    <w:rsid w:val="001440E6"/>
    <w:rsid w:val="001441E9"/>
    <w:rsid w:val="001467E5"/>
    <w:rsid w:val="00150F49"/>
    <w:rsid w:val="0015166B"/>
    <w:rsid w:val="001520C8"/>
    <w:rsid w:val="00154E20"/>
    <w:rsid w:val="00154FC5"/>
    <w:rsid w:val="00155171"/>
    <w:rsid w:val="00155433"/>
    <w:rsid w:val="00161D73"/>
    <w:rsid w:val="00162483"/>
    <w:rsid w:val="001625AD"/>
    <w:rsid w:val="001679EF"/>
    <w:rsid w:val="00171B51"/>
    <w:rsid w:val="001724DE"/>
    <w:rsid w:val="00180AD6"/>
    <w:rsid w:val="001831AE"/>
    <w:rsid w:val="0018343A"/>
    <w:rsid w:val="00184B58"/>
    <w:rsid w:val="00187158"/>
    <w:rsid w:val="00190A8D"/>
    <w:rsid w:val="00191167"/>
    <w:rsid w:val="0019306E"/>
    <w:rsid w:val="00197690"/>
    <w:rsid w:val="001977BD"/>
    <w:rsid w:val="001A0B1A"/>
    <w:rsid w:val="001A22F6"/>
    <w:rsid w:val="001A320A"/>
    <w:rsid w:val="001A55B4"/>
    <w:rsid w:val="001A5AD3"/>
    <w:rsid w:val="001A6FB2"/>
    <w:rsid w:val="001B20B9"/>
    <w:rsid w:val="001B3B83"/>
    <w:rsid w:val="001B7D11"/>
    <w:rsid w:val="001C3DB2"/>
    <w:rsid w:val="001C6A24"/>
    <w:rsid w:val="001D1590"/>
    <w:rsid w:val="001D1FCC"/>
    <w:rsid w:val="001D4E90"/>
    <w:rsid w:val="001D6C23"/>
    <w:rsid w:val="001D6C2D"/>
    <w:rsid w:val="001E5C38"/>
    <w:rsid w:val="001F0133"/>
    <w:rsid w:val="001F0853"/>
    <w:rsid w:val="001F0F5A"/>
    <w:rsid w:val="001F30A3"/>
    <w:rsid w:val="001F49C0"/>
    <w:rsid w:val="001F4D73"/>
    <w:rsid w:val="001F5ADC"/>
    <w:rsid w:val="001F7D75"/>
    <w:rsid w:val="00202077"/>
    <w:rsid w:val="002034D7"/>
    <w:rsid w:val="002042A7"/>
    <w:rsid w:val="002049FA"/>
    <w:rsid w:val="00205070"/>
    <w:rsid w:val="002060CA"/>
    <w:rsid w:val="00210296"/>
    <w:rsid w:val="0021273B"/>
    <w:rsid w:val="00215DF1"/>
    <w:rsid w:val="00216226"/>
    <w:rsid w:val="00216C1C"/>
    <w:rsid w:val="002176FF"/>
    <w:rsid w:val="00222268"/>
    <w:rsid w:val="0022629D"/>
    <w:rsid w:val="0022799F"/>
    <w:rsid w:val="0023537A"/>
    <w:rsid w:val="00236A62"/>
    <w:rsid w:val="002376EF"/>
    <w:rsid w:val="002421DE"/>
    <w:rsid w:val="00243335"/>
    <w:rsid w:val="002451AC"/>
    <w:rsid w:val="00245C18"/>
    <w:rsid w:val="00247BF5"/>
    <w:rsid w:val="00251795"/>
    <w:rsid w:val="0025482F"/>
    <w:rsid w:val="00254BDD"/>
    <w:rsid w:val="0025534F"/>
    <w:rsid w:val="002562A6"/>
    <w:rsid w:val="00262670"/>
    <w:rsid w:val="00262795"/>
    <w:rsid w:val="00263712"/>
    <w:rsid w:val="002654F8"/>
    <w:rsid w:val="00267684"/>
    <w:rsid w:val="00271790"/>
    <w:rsid w:val="002738D4"/>
    <w:rsid w:val="00273BCE"/>
    <w:rsid w:val="00274154"/>
    <w:rsid w:val="002752FB"/>
    <w:rsid w:val="002830A6"/>
    <w:rsid w:val="0028588F"/>
    <w:rsid w:val="00286B84"/>
    <w:rsid w:val="002937E3"/>
    <w:rsid w:val="002939EB"/>
    <w:rsid w:val="0029455F"/>
    <w:rsid w:val="00295BFE"/>
    <w:rsid w:val="002A1E80"/>
    <w:rsid w:val="002A1F1A"/>
    <w:rsid w:val="002A2EC6"/>
    <w:rsid w:val="002A318F"/>
    <w:rsid w:val="002A3C05"/>
    <w:rsid w:val="002B104D"/>
    <w:rsid w:val="002B18C2"/>
    <w:rsid w:val="002B1E99"/>
    <w:rsid w:val="002B2988"/>
    <w:rsid w:val="002B4A31"/>
    <w:rsid w:val="002B52F1"/>
    <w:rsid w:val="002B7839"/>
    <w:rsid w:val="002B79C4"/>
    <w:rsid w:val="002B7DA5"/>
    <w:rsid w:val="002B7F51"/>
    <w:rsid w:val="002D18F1"/>
    <w:rsid w:val="002D394F"/>
    <w:rsid w:val="002D65A2"/>
    <w:rsid w:val="002D680D"/>
    <w:rsid w:val="002F3FF3"/>
    <w:rsid w:val="002F4455"/>
    <w:rsid w:val="002F4AB4"/>
    <w:rsid w:val="002F6484"/>
    <w:rsid w:val="002F7576"/>
    <w:rsid w:val="00301DE2"/>
    <w:rsid w:val="00302C08"/>
    <w:rsid w:val="00302DDA"/>
    <w:rsid w:val="00311495"/>
    <w:rsid w:val="0031269E"/>
    <w:rsid w:val="00312D92"/>
    <w:rsid w:val="0031300F"/>
    <w:rsid w:val="00313F84"/>
    <w:rsid w:val="0031467C"/>
    <w:rsid w:val="00316015"/>
    <w:rsid w:val="00317741"/>
    <w:rsid w:val="00323BB5"/>
    <w:rsid w:val="003247AD"/>
    <w:rsid w:val="00324B12"/>
    <w:rsid w:val="00325480"/>
    <w:rsid w:val="00325A0A"/>
    <w:rsid w:val="0032764E"/>
    <w:rsid w:val="003319E9"/>
    <w:rsid w:val="003327E0"/>
    <w:rsid w:val="00333C4E"/>
    <w:rsid w:val="003346F6"/>
    <w:rsid w:val="00334C2C"/>
    <w:rsid w:val="00335915"/>
    <w:rsid w:val="00336570"/>
    <w:rsid w:val="00336EAC"/>
    <w:rsid w:val="0033703C"/>
    <w:rsid w:val="00337145"/>
    <w:rsid w:val="003373AE"/>
    <w:rsid w:val="00341BCC"/>
    <w:rsid w:val="0034426F"/>
    <w:rsid w:val="003456F1"/>
    <w:rsid w:val="00346197"/>
    <w:rsid w:val="003500AE"/>
    <w:rsid w:val="003514D9"/>
    <w:rsid w:val="00351640"/>
    <w:rsid w:val="003524D6"/>
    <w:rsid w:val="003547C5"/>
    <w:rsid w:val="003559B5"/>
    <w:rsid w:val="003606FD"/>
    <w:rsid w:val="003656B7"/>
    <w:rsid w:val="003669E0"/>
    <w:rsid w:val="00367CBB"/>
    <w:rsid w:val="003710A8"/>
    <w:rsid w:val="00373F4E"/>
    <w:rsid w:val="0038016C"/>
    <w:rsid w:val="00380586"/>
    <w:rsid w:val="00380E6E"/>
    <w:rsid w:val="00380F1F"/>
    <w:rsid w:val="00385E79"/>
    <w:rsid w:val="0039012B"/>
    <w:rsid w:val="00395EBB"/>
    <w:rsid w:val="00395F25"/>
    <w:rsid w:val="003967CB"/>
    <w:rsid w:val="003970F0"/>
    <w:rsid w:val="003A07CA"/>
    <w:rsid w:val="003A673F"/>
    <w:rsid w:val="003A7E47"/>
    <w:rsid w:val="003B1123"/>
    <w:rsid w:val="003B2F1F"/>
    <w:rsid w:val="003B37BB"/>
    <w:rsid w:val="003B3BF6"/>
    <w:rsid w:val="003B3E90"/>
    <w:rsid w:val="003B57E6"/>
    <w:rsid w:val="003B76DB"/>
    <w:rsid w:val="003B7F8B"/>
    <w:rsid w:val="003C063F"/>
    <w:rsid w:val="003C0C67"/>
    <w:rsid w:val="003C0D6E"/>
    <w:rsid w:val="003C1BF2"/>
    <w:rsid w:val="003C2CDB"/>
    <w:rsid w:val="003C3203"/>
    <w:rsid w:val="003C426F"/>
    <w:rsid w:val="003C434E"/>
    <w:rsid w:val="003C49EF"/>
    <w:rsid w:val="003C5228"/>
    <w:rsid w:val="003C5236"/>
    <w:rsid w:val="003C6200"/>
    <w:rsid w:val="003D0873"/>
    <w:rsid w:val="003D1138"/>
    <w:rsid w:val="003D1BA1"/>
    <w:rsid w:val="003D28DD"/>
    <w:rsid w:val="003D4B9D"/>
    <w:rsid w:val="003E1639"/>
    <w:rsid w:val="003E2483"/>
    <w:rsid w:val="003E2B24"/>
    <w:rsid w:val="003E3EB2"/>
    <w:rsid w:val="003E4523"/>
    <w:rsid w:val="003E5B1D"/>
    <w:rsid w:val="003F0848"/>
    <w:rsid w:val="003F3469"/>
    <w:rsid w:val="003F7C4C"/>
    <w:rsid w:val="0040137A"/>
    <w:rsid w:val="0040572F"/>
    <w:rsid w:val="00410432"/>
    <w:rsid w:val="00412754"/>
    <w:rsid w:val="00415B01"/>
    <w:rsid w:val="0041638A"/>
    <w:rsid w:val="00420A78"/>
    <w:rsid w:val="00421A44"/>
    <w:rsid w:val="00423838"/>
    <w:rsid w:val="00424001"/>
    <w:rsid w:val="00424B9B"/>
    <w:rsid w:val="0042515B"/>
    <w:rsid w:val="00425D3F"/>
    <w:rsid w:val="00426682"/>
    <w:rsid w:val="00426737"/>
    <w:rsid w:val="00426E67"/>
    <w:rsid w:val="00430E84"/>
    <w:rsid w:val="00435727"/>
    <w:rsid w:val="004362B1"/>
    <w:rsid w:val="00440126"/>
    <w:rsid w:val="00440A67"/>
    <w:rsid w:val="00441557"/>
    <w:rsid w:val="00444238"/>
    <w:rsid w:val="00447721"/>
    <w:rsid w:val="004514D2"/>
    <w:rsid w:val="00455287"/>
    <w:rsid w:val="00455A8D"/>
    <w:rsid w:val="00457334"/>
    <w:rsid w:val="004635FF"/>
    <w:rsid w:val="00465882"/>
    <w:rsid w:val="004664A0"/>
    <w:rsid w:val="00472BE9"/>
    <w:rsid w:val="004733A0"/>
    <w:rsid w:val="00473A0B"/>
    <w:rsid w:val="00474079"/>
    <w:rsid w:val="00477339"/>
    <w:rsid w:val="004816D7"/>
    <w:rsid w:val="00481E79"/>
    <w:rsid w:val="004830DB"/>
    <w:rsid w:val="004839A9"/>
    <w:rsid w:val="004840C8"/>
    <w:rsid w:val="0048447B"/>
    <w:rsid w:val="00484F48"/>
    <w:rsid w:val="004871AA"/>
    <w:rsid w:val="0049200F"/>
    <w:rsid w:val="00493D17"/>
    <w:rsid w:val="004A2BAA"/>
    <w:rsid w:val="004A7011"/>
    <w:rsid w:val="004B1B69"/>
    <w:rsid w:val="004B2F5A"/>
    <w:rsid w:val="004B38B5"/>
    <w:rsid w:val="004B6DC4"/>
    <w:rsid w:val="004B6E33"/>
    <w:rsid w:val="004C69D0"/>
    <w:rsid w:val="004D200A"/>
    <w:rsid w:val="004D59A5"/>
    <w:rsid w:val="004D6650"/>
    <w:rsid w:val="004D7A49"/>
    <w:rsid w:val="004E2B6D"/>
    <w:rsid w:val="004E3975"/>
    <w:rsid w:val="004E566E"/>
    <w:rsid w:val="004F1090"/>
    <w:rsid w:val="004F51B6"/>
    <w:rsid w:val="004F5B6E"/>
    <w:rsid w:val="00503BCC"/>
    <w:rsid w:val="00504470"/>
    <w:rsid w:val="0050575E"/>
    <w:rsid w:val="0051050D"/>
    <w:rsid w:val="00512010"/>
    <w:rsid w:val="005123FF"/>
    <w:rsid w:val="00512589"/>
    <w:rsid w:val="00514D99"/>
    <w:rsid w:val="00514ED4"/>
    <w:rsid w:val="00516F1A"/>
    <w:rsid w:val="005176B5"/>
    <w:rsid w:val="00520A43"/>
    <w:rsid w:val="00521180"/>
    <w:rsid w:val="0052297C"/>
    <w:rsid w:val="00523285"/>
    <w:rsid w:val="00523E7E"/>
    <w:rsid w:val="00524573"/>
    <w:rsid w:val="00525CBA"/>
    <w:rsid w:val="00527518"/>
    <w:rsid w:val="005327DD"/>
    <w:rsid w:val="00534AF2"/>
    <w:rsid w:val="00535350"/>
    <w:rsid w:val="00540D26"/>
    <w:rsid w:val="00541791"/>
    <w:rsid w:val="005432F5"/>
    <w:rsid w:val="00544883"/>
    <w:rsid w:val="00544E28"/>
    <w:rsid w:val="00546672"/>
    <w:rsid w:val="0054692D"/>
    <w:rsid w:val="00550B0B"/>
    <w:rsid w:val="0055555A"/>
    <w:rsid w:val="005648D3"/>
    <w:rsid w:val="00565927"/>
    <w:rsid w:val="0057185C"/>
    <w:rsid w:val="005727E9"/>
    <w:rsid w:val="00573883"/>
    <w:rsid w:val="005753AC"/>
    <w:rsid w:val="005765D7"/>
    <w:rsid w:val="00577D6F"/>
    <w:rsid w:val="00580108"/>
    <w:rsid w:val="00581018"/>
    <w:rsid w:val="005821B6"/>
    <w:rsid w:val="00584C2B"/>
    <w:rsid w:val="00586465"/>
    <w:rsid w:val="005933F6"/>
    <w:rsid w:val="005A2019"/>
    <w:rsid w:val="005A315C"/>
    <w:rsid w:val="005A6987"/>
    <w:rsid w:val="005A6BD6"/>
    <w:rsid w:val="005A744A"/>
    <w:rsid w:val="005A76D7"/>
    <w:rsid w:val="005B5158"/>
    <w:rsid w:val="005C02EF"/>
    <w:rsid w:val="005C28EE"/>
    <w:rsid w:val="005C2FB0"/>
    <w:rsid w:val="005C3480"/>
    <w:rsid w:val="005C3EFD"/>
    <w:rsid w:val="005C4FFB"/>
    <w:rsid w:val="005D2FE0"/>
    <w:rsid w:val="005D5FD5"/>
    <w:rsid w:val="005E021C"/>
    <w:rsid w:val="005E2A5A"/>
    <w:rsid w:val="005E644F"/>
    <w:rsid w:val="005F1483"/>
    <w:rsid w:val="005F38B2"/>
    <w:rsid w:val="005F5372"/>
    <w:rsid w:val="005F5C47"/>
    <w:rsid w:val="005F78A2"/>
    <w:rsid w:val="005F7F86"/>
    <w:rsid w:val="00600049"/>
    <w:rsid w:val="00600B87"/>
    <w:rsid w:val="006025D7"/>
    <w:rsid w:val="006045DB"/>
    <w:rsid w:val="00605C7A"/>
    <w:rsid w:val="00606923"/>
    <w:rsid w:val="00606FD2"/>
    <w:rsid w:val="00610B6C"/>
    <w:rsid w:val="006149CC"/>
    <w:rsid w:val="00614F39"/>
    <w:rsid w:val="006171B4"/>
    <w:rsid w:val="00617D91"/>
    <w:rsid w:val="006213AE"/>
    <w:rsid w:val="00621657"/>
    <w:rsid w:val="00626925"/>
    <w:rsid w:val="0062737A"/>
    <w:rsid w:val="006310AA"/>
    <w:rsid w:val="006314F9"/>
    <w:rsid w:val="00632D4D"/>
    <w:rsid w:val="00637CD6"/>
    <w:rsid w:val="00637DF8"/>
    <w:rsid w:val="006418C6"/>
    <w:rsid w:val="00643937"/>
    <w:rsid w:val="00643D21"/>
    <w:rsid w:val="006470F2"/>
    <w:rsid w:val="00647A47"/>
    <w:rsid w:val="0065043B"/>
    <w:rsid w:val="00651425"/>
    <w:rsid w:val="006524C9"/>
    <w:rsid w:val="00654072"/>
    <w:rsid w:val="00655B3E"/>
    <w:rsid w:val="00656B56"/>
    <w:rsid w:val="00656EA0"/>
    <w:rsid w:val="00660CED"/>
    <w:rsid w:val="0066363D"/>
    <w:rsid w:val="0066409A"/>
    <w:rsid w:val="00665C10"/>
    <w:rsid w:val="00667F0E"/>
    <w:rsid w:val="0067012D"/>
    <w:rsid w:val="00670FE8"/>
    <w:rsid w:val="006716FE"/>
    <w:rsid w:val="006719DF"/>
    <w:rsid w:val="0067605D"/>
    <w:rsid w:val="006762C8"/>
    <w:rsid w:val="00680190"/>
    <w:rsid w:val="0068153F"/>
    <w:rsid w:val="006839E8"/>
    <w:rsid w:val="00684BF5"/>
    <w:rsid w:val="00685AF1"/>
    <w:rsid w:val="00685C19"/>
    <w:rsid w:val="006861FA"/>
    <w:rsid w:val="00687530"/>
    <w:rsid w:val="00687E08"/>
    <w:rsid w:val="006902B7"/>
    <w:rsid w:val="00696E07"/>
    <w:rsid w:val="006A04B0"/>
    <w:rsid w:val="006A2D8C"/>
    <w:rsid w:val="006A3636"/>
    <w:rsid w:val="006A4B75"/>
    <w:rsid w:val="006A518D"/>
    <w:rsid w:val="006A7C30"/>
    <w:rsid w:val="006B13C4"/>
    <w:rsid w:val="006B15A4"/>
    <w:rsid w:val="006B28C5"/>
    <w:rsid w:val="006B4E0D"/>
    <w:rsid w:val="006B5E27"/>
    <w:rsid w:val="006B65B0"/>
    <w:rsid w:val="006B75CE"/>
    <w:rsid w:val="006C2CD3"/>
    <w:rsid w:val="006C694D"/>
    <w:rsid w:val="006D2B71"/>
    <w:rsid w:val="006D2DAC"/>
    <w:rsid w:val="006D3EBC"/>
    <w:rsid w:val="006D4A56"/>
    <w:rsid w:val="006E23FE"/>
    <w:rsid w:val="006E59D2"/>
    <w:rsid w:val="006F5406"/>
    <w:rsid w:val="00700119"/>
    <w:rsid w:val="007032AA"/>
    <w:rsid w:val="007057E1"/>
    <w:rsid w:val="007062B2"/>
    <w:rsid w:val="00707329"/>
    <w:rsid w:val="00707560"/>
    <w:rsid w:val="00707D41"/>
    <w:rsid w:val="00712D71"/>
    <w:rsid w:val="00713CD5"/>
    <w:rsid w:val="00715521"/>
    <w:rsid w:val="00722C24"/>
    <w:rsid w:val="007233F5"/>
    <w:rsid w:val="00726345"/>
    <w:rsid w:val="007273D1"/>
    <w:rsid w:val="007338BC"/>
    <w:rsid w:val="00736280"/>
    <w:rsid w:val="00736FCB"/>
    <w:rsid w:val="00740288"/>
    <w:rsid w:val="0074033B"/>
    <w:rsid w:val="00740B6C"/>
    <w:rsid w:val="00744F72"/>
    <w:rsid w:val="00745D79"/>
    <w:rsid w:val="007465E9"/>
    <w:rsid w:val="00747C0A"/>
    <w:rsid w:val="007508AD"/>
    <w:rsid w:val="00752751"/>
    <w:rsid w:val="00756158"/>
    <w:rsid w:val="007619A1"/>
    <w:rsid w:val="0076322B"/>
    <w:rsid w:val="007704B7"/>
    <w:rsid w:val="00773D9F"/>
    <w:rsid w:val="00774AAA"/>
    <w:rsid w:val="00780ACA"/>
    <w:rsid w:val="00781EAA"/>
    <w:rsid w:val="007825F0"/>
    <w:rsid w:val="007848B3"/>
    <w:rsid w:val="00785AF6"/>
    <w:rsid w:val="00790EAF"/>
    <w:rsid w:val="00793432"/>
    <w:rsid w:val="0079436B"/>
    <w:rsid w:val="00797DFF"/>
    <w:rsid w:val="007A0938"/>
    <w:rsid w:val="007A503F"/>
    <w:rsid w:val="007A60A7"/>
    <w:rsid w:val="007A7A6D"/>
    <w:rsid w:val="007B0A57"/>
    <w:rsid w:val="007B0A61"/>
    <w:rsid w:val="007C0627"/>
    <w:rsid w:val="007C6EE1"/>
    <w:rsid w:val="007D201D"/>
    <w:rsid w:val="007D4561"/>
    <w:rsid w:val="007D5BB7"/>
    <w:rsid w:val="007D676B"/>
    <w:rsid w:val="007E5CFD"/>
    <w:rsid w:val="007E6B65"/>
    <w:rsid w:val="007E71D7"/>
    <w:rsid w:val="007E72BE"/>
    <w:rsid w:val="007F15B2"/>
    <w:rsid w:val="007F1645"/>
    <w:rsid w:val="007F2E04"/>
    <w:rsid w:val="007F370B"/>
    <w:rsid w:val="007F3795"/>
    <w:rsid w:val="007F4526"/>
    <w:rsid w:val="007F4862"/>
    <w:rsid w:val="008014E4"/>
    <w:rsid w:val="00801D97"/>
    <w:rsid w:val="008060C6"/>
    <w:rsid w:val="00806539"/>
    <w:rsid w:val="00807F93"/>
    <w:rsid w:val="008106E1"/>
    <w:rsid w:val="0081259B"/>
    <w:rsid w:val="0081597E"/>
    <w:rsid w:val="008204E9"/>
    <w:rsid w:val="00821734"/>
    <w:rsid w:val="0082462D"/>
    <w:rsid w:val="008263A7"/>
    <w:rsid w:val="008277C2"/>
    <w:rsid w:val="00831016"/>
    <w:rsid w:val="00832591"/>
    <w:rsid w:val="0083288C"/>
    <w:rsid w:val="00832906"/>
    <w:rsid w:val="0083319E"/>
    <w:rsid w:val="0084030D"/>
    <w:rsid w:val="00840B78"/>
    <w:rsid w:val="0084638E"/>
    <w:rsid w:val="00846AF1"/>
    <w:rsid w:val="00846BDC"/>
    <w:rsid w:val="00851392"/>
    <w:rsid w:val="0085310D"/>
    <w:rsid w:val="00853CC8"/>
    <w:rsid w:val="00854076"/>
    <w:rsid w:val="00854F5C"/>
    <w:rsid w:val="00854FB5"/>
    <w:rsid w:val="00857E47"/>
    <w:rsid w:val="008624C0"/>
    <w:rsid w:val="00867578"/>
    <w:rsid w:val="00871700"/>
    <w:rsid w:val="008723B2"/>
    <w:rsid w:val="00873065"/>
    <w:rsid w:val="0087326E"/>
    <w:rsid w:val="0087510A"/>
    <w:rsid w:val="00876474"/>
    <w:rsid w:val="00876D58"/>
    <w:rsid w:val="00882A8D"/>
    <w:rsid w:val="008839AE"/>
    <w:rsid w:val="0088526F"/>
    <w:rsid w:val="008853F6"/>
    <w:rsid w:val="00885EF6"/>
    <w:rsid w:val="0088786F"/>
    <w:rsid w:val="00890E8B"/>
    <w:rsid w:val="008935A8"/>
    <w:rsid w:val="008936E9"/>
    <w:rsid w:val="0089372E"/>
    <w:rsid w:val="008A795D"/>
    <w:rsid w:val="008B00D3"/>
    <w:rsid w:val="008B1CAC"/>
    <w:rsid w:val="008B3434"/>
    <w:rsid w:val="008B5773"/>
    <w:rsid w:val="008B5822"/>
    <w:rsid w:val="008B6AED"/>
    <w:rsid w:val="008B6EFD"/>
    <w:rsid w:val="008B7B7F"/>
    <w:rsid w:val="008C028F"/>
    <w:rsid w:val="008C1E83"/>
    <w:rsid w:val="008C4009"/>
    <w:rsid w:val="008C4C9E"/>
    <w:rsid w:val="008D0747"/>
    <w:rsid w:val="008D0FCD"/>
    <w:rsid w:val="008D5158"/>
    <w:rsid w:val="008E01BA"/>
    <w:rsid w:val="008E590D"/>
    <w:rsid w:val="008E68AE"/>
    <w:rsid w:val="008E6CB7"/>
    <w:rsid w:val="008E6CD1"/>
    <w:rsid w:val="008F03D2"/>
    <w:rsid w:val="008F0A82"/>
    <w:rsid w:val="008F0DAD"/>
    <w:rsid w:val="008F1BBE"/>
    <w:rsid w:val="008F1D35"/>
    <w:rsid w:val="008F650D"/>
    <w:rsid w:val="008F6843"/>
    <w:rsid w:val="00901E17"/>
    <w:rsid w:val="00902E35"/>
    <w:rsid w:val="009055AB"/>
    <w:rsid w:val="00910328"/>
    <w:rsid w:val="00920EB9"/>
    <w:rsid w:val="009301E6"/>
    <w:rsid w:val="009317FF"/>
    <w:rsid w:val="009321D7"/>
    <w:rsid w:val="009335B0"/>
    <w:rsid w:val="009358FD"/>
    <w:rsid w:val="009376CB"/>
    <w:rsid w:val="00937F8E"/>
    <w:rsid w:val="00940A67"/>
    <w:rsid w:val="00941633"/>
    <w:rsid w:val="00942993"/>
    <w:rsid w:val="00942ED5"/>
    <w:rsid w:val="00943682"/>
    <w:rsid w:val="00944A1E"/>
    <w:rsid w:val="00945CFE"/>
    <w:rsid w:val="0094791A"/>
    <w:rsid w:val="009518DC"/>
    <w:rsid w:val="00951DF3"/>
    <w:rsid w:val="00952965"/>
    <w:rsid w:val="00956960"/>
    <w:rsid w:val="00960FCA"/>
    <w:rsid w:val="0096549E"/>
    <w:rsid w:val="00966558"/>
    <w:rsid w:val="009676AD"/>
    <w:rsid w:val="00971458"/>
    <w:rsid w:val="009729FB"/>
    <w:rsid w:val="00973365"/>
    <w:rsid w:val="0097448C"/>
    <w:rsid w:val="0097464F"/>
    <w:rsid w:val="0097709D"/>
    <w:rsid w:val="00980532"/>
    <w:rsid w:val="009830B5"/>
    <w:rsid w:val="0099064C"/>
    <w:rsid w:val="009975E4"/>
    <w:rsid w:val="0099769B"/>
    <w:rsid w:val="009A2AE0"/>
    <w:rsid w:val="009A3696"/>
    <w:rsid w:val="009A5287"/>
    <w:rsid w:val="009A5E8A"/>
    <w:rsid w:val="009A6177"/>
    <w:rsid w:val="009B35AA"/>
    <w:rsid w:val="009B52BF"/>
    <w:rsid w:val="009B7077"/>
    <w:rsid w:val="009C4632"/>
    <w:rsid w:val="009C5704"/>
    <w:rsid w:val="009C6016"/>
    <w:rsid w:val="009C7258"/>
    <w:rsid w:val="009C736A"/>
    <w:rsid w:val="009C7816"/>
    <w:rsid w:val="009D03E4"/>
    <w:rsid w:val="009D2775"/>
    <w:rsid w:val="009D2E35"/>
    <w:rsid w:val="009D4ABF"/>
    <w:rsid w:val="009D6622"/>
    <w:rsid w:val="009E6563"/>
    <w:rsid w:val="009E75EC"/>
    <w:rsid w:val="009F05A2"/>
    <w:rsid w:val="009F1F57"/>
    <w:rsid w:val="009F1FC0"/>
    <w:rsid w:val="009F2D19"/>
    <w:rsid w:val="00A0043C"/>
    <w:rsid w:val="00A07AB6"/>
    <w:rsid w:val="00A12C9F"/>
    <w:rsid w:val="00A1530B"/>
    <w:rsid w:val="00A16957"/>
    <w:rsid w:val="00A21536"/>
    <w:rsid w:val="00A22F64"/>
    <w:rsid w:val="00A2519B"/>
    <w:rsid w:val="00A30C4A"/>
    <w:rsid w:val="00A30E4A"/>
    <w:rsid w:val="00A32580"/>
    <w:rsid w:val="00A35C77"/>
    <w:rsid w:val="00A362CD"/>
    <w:rsid w:val="00A37040"/>
    <w:rsid w:val="00A374A9"/>
    <w:rsid w:val="00A402B7"/>
    <w:rsid w:val="00A47BD1"/>
    <w:rsid w:val="00A5004B"/>
    <w:rsid w:val="00A50166"/>
    <w:rsid w:val="00A52979"/>
    <w:rsid w:val="00A53C7F"/>
    <w:rsid w:val="00A559D1"/>
    <w:rsid w:val="00A607A1"/>
    <w:rsid w:val="00A60A9A"/>
    <w:rsid w:val="00A60AF9"/>
    <w:rsid w:val="00A62B9D"/>
    <w:rsid w:val="00A650DE"/>
    <w:rsid w:val="00A6750A"/>
    <w:rsid w:val="00A67EC6"/>
    <w:rsid w:val="00A70221"/>
    <w:rsid w:val="00A7247C"/>
    <w:rsid w:val="00A75837"/>
    <w:rsid w:val="00A80D19"/>
    <w:rsid w:val="00A812EB"/>
    <w:rsid w:val="00A85363"/>
    <w:rsid w:val="00A905BF"/>
    <w:rsid w:val="00A906BC"/>
    <w:rsid w:val="00A93805"/>
    <w:rsid w:val="00A94A69"/>
    <w:rsid w:val="00AA5AAF"/>
    <w:rsid w:val="00AA7A0E"/>
    <w:rsid w:val="00AB13E2"/>
    <w:rsid w:val="00AB5252"/>
    <w:rsid w:val="00AB7D65"/>
    <w:rsid w:val="00AB7F35"/>
    <w:rsid w:val="00AC0044"/>
    <w:rsid w:val="00AC1BAD"/>
    <w:rsid w:val="00AC3A5F"/>
    <w:rsid w:val="00AC6B51"/>
    <w:rsid w:val="00AD17DF"/>
    <w:rsid w:val="00AD31AA"/>
    <w:rsid w:val="00AD6F73"/>
    <w:rsid w:val="00AD7AC7"/>
    <w:rsid w:val="00AE2715"/>
    <w:rsid w:val="00AE3880"/>
    <w:rsid w:val="00AE661F"/>
    <w:rsid w:val="00AF251D"/>
    <w:rsid w:val="00AF5355"/>
    <w:rsid w:val="00AF59D5"/>
    <w:rsid w:val="00AF61C9"/>
    <w:rsid w:val="00AF64E1"/>
    <w:rsid w:val="00B028C7"/>
    <w:rsid w:val="00B040E0"/>
    <w:rsid w:val="00B04257"/>
    <w:rsid w:val="00B04C26"/>
    <w:rsid w:val="00B10158"/>
    <w:rsid w:val="00B10345"/>
    <w:rsid w:val="00B109E8"/>
    <w:rsid w:val="00B12000"/>
    <w:rsid w:val="00B12DA4"/>
    <w:rsid w:val="00B144DF"/>
    <w:rsid w:val="00B160C8"/>
    <w:rsid w:val="00B200EF"/>
    <w:rsid w:val="00B20661"/>
    <w:rsid w:val="00B21CD3"/>
    <w:rsid w:val="00B25094"/>
    <w:rsid w:val="00B33518"/>
    <w:rsid w:val="00B3540B"/>
    <w:rsid w:val="00B35DD8"/>
    <w:rsid w:val="00B36C7F"/>
    <w:rsid w:val="00B4233A"/>
    <w:rsid w:val="00B42B62"/>
    <w:rsid w:val="00B440CA"/>
    <w:rsid w:val="00B44593"/>
    <w:rsid w:val="00B45720"/>
    <w:rsid w:val="00B45C72"/>
    <w:rsid w:val="00B47654"/>
    <w:rsid w:val="00B47A2B"/>
    <w:rsid w:val="00B5008F"/>
    <w:rsid w:val="00B52C50"/>
    <w:rsid w:val="00B53B55"/>
    <w:rsid w:val="00B54609"/>
    <w:rsid w:val="00B54F0C"/>
    <w:rsid w:val="00B57833"/>
    <w:rsid w:val="00B6149F"/>
    <w:rsid w:val="00B62133"/>
    <w:rsid w:val="00B66546"/>
    <w:rsid w:val="00B66DEB"/>
    <w:rsid w:val="00B67D53"/>
    <w:rsid w:val="00B67E11"/>
    <w:rsid w:val="00B70259"/>
    <w:rsid w:val="00B70DCD"/>
    <w:rsid w:val="00B727A5"/>
    <w:rsid w:val="00B72885"/>
    <w:rsid w:val="00B76D5A"/>
    <w:rsid w:val="00B81166"/>
    <w:rsid w:val="00B82CDF"/>
    <w:rsid w:val="00B86EB1"/>
    <w:rsid w:val="00B900E7"/>
    <w:rsid w:val="00BA1976"/>
    <w:rsid w:val="00BA1BBA"/>
    <w:rsid w:val="00BA4189"/>
    <w:rsid w:val="00BA51CF"/>
    <w:rsid w:val="00BA6C0C"/>
    <w:rsid w:val="00BA6D17"/>
    <w:rsid w:val="00BA7050"/>
    <w:rsid w:val="00BB1FCB"/>
    <w:rsid w:val="00BB2DCF"/>
    <w:rsid w:val="00BB3DDE"/>
    <w:rsid w:val="00BB661F"/>
    <w:rsid w:val="00BC4076"/>
    <w:rsid w:val="00BC5731"/>
    <w:rsid w:val="00BC5D28"/>
    <w:rsid w:val="00BD070B"/>
    <w:rsid w:val="00BD49D1"/>
    <w:rsid w:val="00BD4F2D"/>
    <w:rsid w:val="00BD7F10"/>
    <w:rsid w:val="00BE05D0"/>
    <w:rsid w:val="00BE0C1A"/>
    <w:rsid w:val="00BE1790"/>
    <w:rsid w:val="00BE17A3"/>
    <w:rsid w:val="00BE28ED"/>
    <w:rsid w:val="00BE2FFF"/>
    <w:rsid w:val="00BE4666"/>
    <w:rsid w:val="00BF404C"/>
    <w:rsid w:val="00BF51A6"/>
    <w:rsid w:val="00BF5F52"/>
    <w:rsid w:val="00BF5F57"/>
    <w:rsid w:val="00BF61F3"/>
    <w:rsid w:val="00C01ED7"/>
    <w:rsid w:val="00C02A7D"/>
    <w:rsid w:val="00C03E07"/>
    <w:rsid w:val="00C0403A"/>
    <w:rsid w:val="00C04048"/>
    <w:rsid w:val="00C05423"/>
    <w:rsid w:val="00C05728"/>
    <w:rsid w:val="00C05A9A"/>
    <w:rsid w:val="00C06410"/>
    <w:rsid w:val="00C06D77"/>
    <w:rsid w:val="00C07013"/>
    <w:rsid w:val="00C07450"/>
    <w:rsid w:val="00C10977"/>
    <w:rsid w:val="00C11499"/>
    <w:rsid w:val="00C14FE7"/>
    <w:rsid w:val="00C15BF6"/>
    <w:rsid w:val="00C15FE9"/>
    <w:rsid w:val="00C16B9E"/>
    <w:rsid w:val="00C204E8"/>
    <w:rsid w:val="00C218B2"/>
    <w:rsid w:val="00C22087"/>
    <w:rsid w:val="00C255E9"/>
    <w:rsid w:val="00C2566F"/>
    <w:rsid w:val="00C31E9B"/>
    <w:rsid w:val="00C34FD2"/>
    <w:rsid w:val="00C35711"/>
    <w:rsid w:val="00C361ED"/>
    <w:rsid w:val="00C365FD"/>
    <w:rsid w:val="00C3732B"/>
    <w:rsid w:val="00C4116E"/>
    <w:rsid w:val="00C4702D"/>
    <w:rsid w:val="00C472DA"/>
    <w:rsid w:val="00C47E46"/>
    <w:rsid w:val="00C47FE5"/>
    <w:rsid w:val="00C51713"/>
    <w:rsid w:val="00C5267A"/>
    <w:rsid w:val="00C52690"/>
    <w:rsid w:val="00C5317E"/>
    <w:rsid w:val="00C600D3"/>
    <w:rsid w:val="00C637B3"/>
    <w:rsid w:val="00C6675B"/>
    <w:rsid w:val="00C71012"/>
    <w:rsid w:val="00C712B3"/>
    <w:rsid w:val="00C71AA1"/>
    <w:rsid w:val="00C7424B"/>
    <w:rsid w:val="00C751DC"/>
    <w:rsid w:val="00C87703"/>
    <w:rsid w:val="00C90DEC"/>
    <w:rsid w:val="00C947E6"/>
    <w:rsid w:val="00C95ABB"/>
    <w:rsid w:val="00C96138"/>
    <w:rsid w:val="00C975CD"/>
    <w:rsid w:val="00CA1151"/>
    <w:rsid w:val="00CA1179"/>
    <w:rsid w:val="00CA2050"/>
    <w:rsid w:val="00CA26EA"/>
    <w:rsid w:val="00CA2E70"/>
    <w:rsid w:val="00CA3989"/>
    <w:rsid w:val="00CA42EE"/>
    <w:rsid w:val="00CA56CC"/>
    <w:rsid w:val="00CA6108"/>
    <w:rsid w:val="00CB01F9"/>
    <w:rsid w:val="00CB0D71"/>
    <w:rsid w:val="00CB2BCB"/>
    <w:rsid w:val="00CB4B04"/>
    <w:rsid w:val="00CB6A6D"/>
    <w:rsid w:val="00CC0995"/>
    <w:rsid w:val="00CC0F9B"/>
    <w:rsid w:val="00CC2223"/>
    <w:rsid w:val="00CC33A0"/>
    <w:rsid w:val="00CC3747"/>
    <w:rsid w:val="00CC383C"/>
    <w:rsid w:val="00CC3F9A"/>
    <w:rsid w:val="00CC55FC"/>
    <w:rsid w:val="00CD5D6F"/>
    <w:rsid w:val="00CD6F96"/>
    <w:rsid w:val="00CD74CE"/>
    <w:rsid w:val="00CE06DA"/>
    <w:rsid w:val="00CE0E03"/>
    <w:rsid w:val="00CE23E9"/>
    <w:rsid w:val="00CE3EE6"/>
    <w:rsid w:val="00CE4C00"/>
    <w:rsid w:val="00CE5F8B"/>
    <w:rsid w:val="00CF0D60"/>
    <w:rsid w:val="00CF2354"/>
    <w:rsid w:val="00CF26A0"/>
    <w:rsid w:val="00CF2BE4"/>
    <w:rsid w:val="00CF4559"/>
    <w:rsid w:val="00CF5EBB"/>
    <w:rsid w:val="00CF626B"/>
    <w:rsid w:val="00CF79FB"/>
    <w:rsid w:val="00CF7D7D"/>
    <w:rsid w:val="00D01447"/>
    <w:rsid w:val="00D03912"/>
    <w:rsid w:val="00D041BC"/>
    <w:rsid w:val="00D056BA"/>
    <w:rsid w:val="00D059DA"/>
    <w:rsid w:val="00D05BF5"/>
    <w:rsid w:val="00D11AC2"/>
    <w:rsid w:val="00D11ED3"/>
    <w:rsid w:val="00D1344D"/>
    <w:rsid w:val="00D14342"/>
    <w:rsid w:val="00D1503D"/>
    <w:rsid w:val="00D16D8E"/>
    <w:rsid w:val="00D211BE"/>
    <w:rsid w:val="00D21247"/>
    <w:rsid w:val="00D2258D"/>
    <w:rsid w:val="00D241CD"/>
    <w:rsid w:val="00D24298"/>
    <w:rsid w:val="00D300B4"/>
    <w:rsid w:val="00D3117D"/>
    <w:rsid w:val="00D31411"/>
    <w:rsid w:val="00D3229D"/>
    <w:rsid w:val="00D34050"/>
    <w:rsid w:val="00D363A1"/>
    <w:rsid w:val="00D36D49"/>
    <w:rsid w:val="00D41FDF"/>
    <w:rsid w:val="00D421E6"/>
    <w:rsid w:val="00D4281B"/>
    <w:rsid w:val="00D44B41"/>
    <w:rsid w:val="00D4524A"/>
    <w:rsid w:val="00D45286"/>
    <w:rsid w:val="00D461A4"/>
    <w:rsid w:val="00D462B0"/>
    <w:rsid w:val="00D5028B"/>
    <w:rsid w:val="00D523D4"/>
    <w:rsid w:val="00D53975"/>
    <w:rsid w:val="00D5585A"/>
    <w:rsid w:val="00D61CB7"/>
    <w:rsid w:val="00D62244"/>
    <w:rsid w:val="00D6625E"/>
    <w:rsid w:val="00D67E45"/>
    <w:rsid w:val="00D70A48"/>
    <w:rsid w:val="00D7107A"/>
    <w:rsid w:val="00D72BC5"/>
    <w:rsid w:val="00D74C6B"/>
    <w:rsid w:val="00D75090"/>
    <w:rsid w:val="00D76C95"/>
    <w:rsid w:val="00D80681"/>
    <w:rsid w:val="00D8356E"/>
    <w:rsid w:val="00D83C10"/>
    <w:rsid w:val="00D8545F"/>
    <w:rsid w:val="00D86A82"/>
    <w:rsid w:val="00D870BA"/>
    <w:rsid w:val="00D87DF7"/>
    <w:rsid w:val="00D96905"/>
    <w:rsid w:val="00D978AF"/>
    <w:rsid w:val="00DA66B3"/>
    <w:rsid w:val="00DA7427"/>
    <w:rsid w:val="00DB4BA8"/>
    <w:rsid w:val="00DB50AD"/>
    <w:rsid w:val="00DB57E0"/>
    <w:rsid w:val="00DB62A2"/>
    <w:rsid w:val="00DB7E7C"/>
    <w:rsid w:val="00DC08C3"/>
    <w:rsid w:val="00DC1075"/>
    <w:rsid w:val="00DC2489"/>
    <w:rsid w:val="00DC42AD"/>
    <w:rsid w:val="00DD0F4D"/>
    <w:rsid w:val="00DD2F9C"/>
    <w:rsid w:val="00DD51D9"/>
    <w:rsid w:val="00DD5798"/>
    <w:rsid w:val="00DD6F46"/>
    <w:rsid w:val="00DD7360"/>
    <w:rsid w:val="00DE0D06"/>
    <w:rsid w:val="00DE1D5F"/>
    <w:rsid w:val="00DE498D"/>
    <w:rsid w:val="00DF03F0"/>
    <w:rsid w:val="00DF514F"/>
    <w:rsid w:val="00E00270"/>
    <w:rsid w:val="00E01078"/>
    <w:rsid w:val="00E06BE5"/>
    <w:rsid w:val="00E074E6"/>
    <w:rsid w:val="00E14943"/>
    <w:rsid w:val="00E15608"/>
    <w:rsid w:val="00E170FD"/>
    <w:rsid w:val="00E171E9"/>
    <w:rsid w:val="00E24D33"/>
    <w:rsid w:val="00E24E1D"/>
    <w:rsid w:val="00E25934"/>
    <w:rsid w:val="00E26BBE"/>
    <w:rsid w:val="00E37CF1"/>
    <w:rsid w:val="00E402E1"/>
    <w:rsid w:val="00E43125"/>
    <w:rsid w:val="00E43A02"/>
    <w:rsid w:val="00E444FC"/>
    <w:rsid w:val="00E457D5"/>
    <w:rsid w:val="00E45C87"/>
    <w:rsid w:val="00E464BA"/>
    <w:rsid w:val="00E47DA7"/>
    <w:rsid w:val="00E52245"/>
    <w:rsid w:val="00E538FA"/>
    <w:rsid w:val="00E54E10"/>
    <w:rsid w:val="00E56483"/>
    <w:rsid w:val="00E604AD"/>
    <w:rsid w:val="00E60D8D"/>
    <w:rsid w:val="00E62123"/>
    <w:rsid w:val="00E64827"/>
    <w:rsid w:val="00E6581E"/>
    <w:rsid w:val="00E700E3"/>
    <w:rsid w:val="00E7021A"/>
    <w:rsid w:val="00E723CE"/>
    <w:rsid w:val="00E75A1F"/>
    <w:rsid w:val="00E7726E"/>
    <w:rsid w:val="00E804F3"/>
    <w:rsid w:val="00E80EBF"/>
    <w:rsid w:val="00E82965"/>
    <w:rsid w:val="00E833ED"/>
    <w:rsid w:val="00E905C7"/>
    <w:rsid w:val="00E9060E"/>
    <w:rsid w:val="00E91719"/>
    <w:rsid w:val="00E9261C"/>
    <w:rsid w:val="00E93921"/>
    <w:rsid w:val="00E959A1"/>
    <w:rsid w:val="00E96A5B"/>
    <w:rsid w:val="00E97508"/>
    <w:rsid w:val="00EA1F40"/>
    <w:rsid w:val="00EA24D1"/>
    <w:rsid w:val="00EA28B4"/>
    <w:rsid w:val="00EA35C5"/>
    <w:rsid w:val="00EA5721"/>
    <w:rsid w:val="00EB054E"/>
    <w:rsid w:val="00EB162A"/>
    <w:rsid w:val="00EB2161"/>
    <w:rsid w:val="00EB3217"/>
    <w:rsid w:val="00EB33D8"/>
    <w:rsid w:val="00EB3714"/>
    <w:rsid w:val="00EB61DD"/>
    <w:rsid w:val="00EC101F"/>
    <w:rsid w:val="00EC1C13"/>
    <w:rsid w:val="00EC50A8"/>
    <w:rsid w:val="00ED0484"/>
    <w:rsid w:val="00ED11A6"/>
    <w:rsid w:val="00ED4CE6"/>
    <w:rsid w:val="00ED5E51"/>
    <w:rsid w:val="00ED6624"/>
    <w:rsid w:val="00ED7983"/>
    <w:rsid w:val="00EE35C9"/>
    <w:rsid w:val="00EF4B18"/>
    <w:rsid w:val="00EF5478"/>
    <w:rsid w:val="00EF67AB"/>
    <w:rsid w:val="00EF74CB"/>
    <w:rsid w:val="00F04CC7"/>
    <w:rsid w:val="00F10D34"/>
    <w:rsid w:val="00F11C7F"/>
    <w:rsid w:val="00F1616E"/>
    <w:rsid w:val="00F16BB2"/>
    <w:rsid w:val="00F214DC"/>
    <w:rsid w:val="00F21F30"/>
    <w:rsid w:val="00F26CCE"/>
    <w:rsid w:val="00F27DB8"/>
    <w:rsid w:val="00F30BA9"/>
    <w:rsid w:val="00F31003"/>
    <w:rsid w:val="00F3176C"/>
    <w:rsid w:val="00F32C01"/>
    <w:rsid w:val="00F33070"/>
    <w:rsid w:val="00F3765E"/>
    <w:rsid w:val="00F41B9C"/>
    <w:rsid w:val="00F42412"/>
    <w:rsid w:val="00F429E1"/>
    <w:rsid w:val="00F45400"/>
    <w:rsid w:val="00F47731"/>
    <w:rsid w:val="00F47CF4"/>
    <w:rsid w:val="00F47DBD"/>
    <w:rsid w:val="00F50F15"/>
    <w:rsid w:val="00F55E8B"/>
    <w:rsid w:val="00F5789D"/>
    <w:rsid w:val="00F66448"/>
    <w:rsid w:val="00F669A8"/>
    <w:rsid w:val="00F67AC6"/>
    <w:rsid w:val="00F7159C"/>
    <w:rsid w:val="00F733ED"/>
    <w:rsid w:val="00F73A55"/>
    <w:rsid w:val="00F80549"/>
    <w:rsid w:val="00F8735E"/>
    <w:rsid w:val="00F94A3C"/>
    <w:rsid w:val="00F96941"/>
    <w:rsid w:val="00FA154A"/>
    <w:rsid w:val="00FA2787"/>
    <w:rsid w:val="00FA754E"/>
    <w:rsid w:val="00FB1970"/>
    <w:rsid w:val="00FB2666"/>
    <w:rsid w:val="00FB2FA5"/>
    <w:rsid w:val="00FB3115"/>
    <w:rsid w:val="00FB3CA8"/>
    <w:rsid w:val="00FB462D"/>
    <w:rsid w:val="00FB5ABF"/>
    <w:rsid w:val="00FB71ED"/>
    <w:rsid w:val="00FC009F"/>
    <w:rsid w:val="00FC16FA"/>
    <w:rsid w:val="00FC2221"/>
    <w:rsid w:val="00FC5F08"/>
    <w:rsid w:val="00FD19AF"/>
    <w:rsid w:val="00FD26C3"/>
    <w:rsid w:val="00FE39F4"/>
    <w:rsid w:val="00FE4A27"/>
    <w:rsid w:val="00FE7EB5"/>
    <w:rsid w:val="00FF116E"/>
    <w:rsid w:val="00FF216B"/>
    <w:rsid w:val="00FF4545"/>
    <w:rsid w:val="00FF4E9E"/>
    <w:rsid w:val="00FF5543"/>
    <w:rsid w:val="00FF5703"/>
    <w:rsid w:val="00FF63A9"/>
    <w:rsid w:val="00FF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882"/>
  </w:style>
  <w:style w:type="paragraph" w:styleId="Heading1">
    <w:name w:val="heading 1"/>
    <w:basedOn w:val="Normal"/>
    <w:next w:val="Normal"/>
    <w:qFormat/>
    <w:rsid w:val="0065043B"/>
    <w:pPr>
      <w:keepNext/>
      <w:outlineLvl w:val="0"/>
    </w:pPr>
    <w:rPr>
      <w:b/>
      <w:color w:val="FF0000"/>
      <w:sz w:val="24"/>
      <w:u w:val="single"/>
    </w:rPr>
  </w:style>
  <w:style w:type="paragraph" w:styleId="Heading2">
    <w:name w:val="heading 2"/>
    <w:basedOn w:val="Normal"/>
    <w:next w:val="Normal"/>
    <w:qFormat/>
    <w:rsid w:val="0065043B"/>
    <w:pPr>
      <w:keepNext/>
      <w:outlineLvl w:val="1"/>
    </w:pPr>
    <w:rPr>
      <w:sz w:val="24"/>
    </w:rPr>
  </w:style>
  <w:style w:type="paragraph" w:styleId="Heading3">
    <w:name w:val="heading 3"/>
    <w:basedOn w:val="Normal"/>
    <w:next w:val="Normal"/>
    <w:qFormat/>
    <w:rsid w:val="0065043B"/>
    <w:pPr>
      <w:keepNext/>
      <w:spacing w:line="240" w:lineRule="atLeast"/>
      <w:ind w:left="720" w:firstLine="720"/>
      <w:outlineLvl w:val="2"/>
    </w:pPr>
    <w:rPr>
      <w:snapToGrid w:val="0"/>
      <w:color w:val="0000FF"/>
      <w:sz w:val="24"/>
    </w:rPr>
  </w:style>
  <w:style w:type="paragraph" w:styleId="Heading4">
    <w:name w:val="heading 4"/>
    <w:basedOn w:val="Normal"/>
    <w:next w:val="Normal"/>
    <w:qFormat/>
    <w:rsid w:val="0065043B"/>
    <w:pPr>
      <w:keepNext/>
      <w:spacing w:line="240" w:lineRule="atLeast"/>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65043B"/>
    <w:pPr>
      <w:spacing w:before="120" w:after="120"/>
    </w:pPr>
  </w:style>
  <w:style w:type="paragraph" w:styleId="Footer">
    <w:name w:val="footer"/>
    <w:basedOn w:val="Normal"/>
    <w:rsid w:val="0065043B"/>
    <w:pPr>
      <w:tabs>
        <w:tab w:val="center" w:pos="4320"/>
        <w:tab w:val="right" w:pos="8640"/>
      </w:tabs>
    </w:pPr>
  </w:style>
  <w:style w:type="character" w:styleId="PageNumber">
    <w:name w:val="page number"/>
    <w:basedOn w:val="DefaultParagraphFont"/>
    <w:rsid w:val="0065043B"/>
  </w:style>
  <w:style w:type="paragraph" w:styleId="BodyTextIndent">
    <w:name w:val="Body Text Indent"/>
    <w:basedOn w:val="Normal"/>
    <w:rsid w:val="0065043B"/>
    <w:pPr>
      <w:ind w:left="360"/>
    </w:pPr>
    <w:rPr>
      <w:sz w:val="24"/>
    </w:rPr>
  </w:style>
  <w:style w:type="paragraph" w:styleId="List">
    <w:name w:val="List"/>
    <w:basedOn w:val="Normal"/>
    <w:rsid w:val="0065043B"/>
    <w:pPr>
      <w:ind w:left="360" w:hanging="360"/>
    </w:pPr>
    <w:rPr>
      <w:rFonts w:ascii="Arial" w:hAnsi="Arial"/>
    </w:rPr>
  </w:style>
  <w:style w:type="paragraph" w:styleId="BodyText">
    <w:name w:val="Body Text"/>
    <w:basedOn w:val="Normal"/>
    <w:rsid w:val="0065043B"/>
    <w:rPr>
      <w:sz w:val="24"/>
    </w:rPr>
  </w:style>
  <w:style w:type="paragraph" w:styleId="BodyTextIndent2">
    <w:name w:val="Body Text Indent 2"/>
    <w:basedOn w:val="Normal"/>
    <w:rsid w:val="0065043B"/>
    <w:pPr>
      <w:spacing w:line="240" w:lineRule="atLeast"/>
      <w:ind w:left="720"/>
    </w:pPr>
    <w:rPr>
      <w:snapToGrid w:val="0"/>
      <w:color w:val="FF0000"/>
      <w:sz w:val="24"/>
    </w:rPr>
  </w:style>
  <w:style w:type="paragraph" w:styleId="BodyText2">
    <w:name w:val="Body Text 2"/>
    <w:basedOn w:val="Normal"/>
    <w:rsid w:val="0065043B"/>
    <w:rPr>
      <w:b/>
      <w:color w:val="FF0000"/>
      <w:sz w:val="24"/>
      <w:u w:val="single"/>
    </w:rPr>
  </w:style>
  <w:style w:type="paragraph" w:styleId="BodyTextIndent3">
    <w:name w:val="Body Text Indent 3"/>
    <w:basedOn w:val="Normal"/>
    <w:rsid w:val="0065043B"/>
    <w:pPr>
      <w:spacing w:line="240" w:lineRule="atLeast"/>
      <w:ind w:left="720"/>
    </w:pPr>
    <w:rPr>
      <w:b/>
      <w:snapToGrid w:val="0"/>
      <w:color w:val="000000"/>
      <w:sz w:val="24"/>
    </w:rPr>
  </w:style>
  <w:style w:type="paragraph" w:styleId="BodyText3">
    <w:name w:val="Body Text 3"/>
    <w:basedOn w:val="Normal"/>
    <w:rsid w:val="0065043B"/>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autoRedefine/>
    <w:rsid w:val="0065043B"/>
    <w:pPr>
      <w:keepNext/>
      <w:keepLines/>
      <w:numPr>
        <w:ilvl w:val="12"/>
      </w:numPr>
      <w:tabs>
        <w:tab w:val="left" w:pos="1260"/>
      </w:tabs>
      <w:spacing w:after="120"/>
    </w:pPr>
    <w:rPr>
      <w:b/>
      <w:snapToGrid w:val="0"/>
      <w:sz w:val="24"/>
      <w:lang w:val="en-GB"/>
    </w:rPr>
  </w:style>
  <w:style w:type="character" w:styleId="Hyperlink">
    <w:name w:val="Hyperlink"/>
    <w:basedOn w:val="DefaultParagraphFont"/>
    <w:rsid w:val="0065043B"/>
    <w:rPr>
      <w:color w:val="0000FF"/>
      <w:u w:val="single"/>
    </w:rPr>
  </w:style>
  <w:style w:type="paragraph" w:styleId="BlockText">
    <w:name w:val="Block Text"/>
    <w:basedOn w:val="Normal"/>
    <w:rsid w:val="0065043B"/>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paragraph" w:styleId="BalloonText">
    <w:name w:val="Balloon Text"/>
    <w:basedOn w:val="Normal"/>
    <w:semiHidden/>
    <w:rsid w:val="007F1645"/>
    <w:rPr>
      <w:rFonts w:ascii="Tahoma" w:hAnsi="Tahoma" w:cs="Tahoma"/>
      <w:sz w:val="16"/>
      <w:szCs w:val="16"/>
    </w:rPr>
  </w:style>
  <w:style w:type="paragraph" w:styleId="Title">
    <w:name w:val="Title"/>
    <w:basedOn w:val="Normal"/>
    <w:link w:val="TitleChar"/>
    <w:qFormat/>
    <w:rsid w:val="00262795"/>
    <w:pPr>
      <w:jc w:val="center"/>
    </w:pPr>
    <w:rPr>
      <w:rFonts w:ascii="Verdana" w:hAnsi="Verdana"/>
      <w:b/>
      <w:sz w:val="24"/>
    </w:rPr>
  </w:style>
  <w:style w:type="paragraph" w:styleId="PlainText">
    <w:name w:val="Plain Text"/>
    <w:basedOn w:val="Normal"/>
    <w:rsid w:val="00C600D3"/>
    <w:rPr>
      <w:rFonts w:ascii="Courier New" w:hAnsi="Courier New"/>
    </w:rPr>
  </w:style>
  <w:style w:type="character" w:customStyle="1" w:styleId="apple-style-span">
    <w:name w:val="apple-style-span"/>
    <w:basedOn w:val="DefaultParagraphFont"/>
    <w:rsid w:val="00FC2221"/>
  </w:style>
  <w:style w:type="paragraph" w:styleId="NormalWeb">
    <w:name w:val="Normal (Web)"/>
    <w:basedOn w:val="Normal"/>
    <w:rsid w:val="000D00AE"/>
    <w:pPr>
      <w:spacing w:before="100" w:beforeAutospacing="1" w:after="100" w:afterAutospacing="1"/>
    </w:pPr>
    <w:rPr>
      <w:sz w:val="24"/>
      <w:szCs w:val="24"/>
    </w:rPr>
  </w:style>
  <w:style w:type="paragraph" w:styleId="ListParagraph">
    <w:name w:val="List Paragraph"/>
    <w:basedOn w:val="Normal"/>
    <w:uiPriority w:val="34"/>
    <w:qFormat/>
    <w:rsid w:val="003327E0"/>
    <w:pPr>
      <w:numPr>
        <w:numId w:val="8"/>
      </w:numPr>
      <w:contextualSpacing/>
    </w:pPr>
    <w:rPr>
      <w:rFonts w:ascii="Arial" w:hAnsi="Arial"/>
      <w:sz w:val="24"/>
    </w:rPr>
  </w:style>
  <w:style w:type="character" w:customStyle="1" w:styleId="TitleChar">
    <w:name w:val="Title Char"/>
    <w:basedOn w:val="DefaultParagraphFont"/>
    <w:link w:val="Title"/>
    <w:rsid w:val="009D6622"/>
    <w:rPr>
      <w:rFonts w:ascii="Verdana" w:hAnsi="Verdana"/>
      <w:b/>
      <w:sz w:val="24"/>
    </w:rPr>
  </w:style>
  <w:style w:type="character" w:styleId="FollowedHyperlink">
    <w:name w:val="FollowedHyperlink"/>
    <w:basedOn w:val="DefaultParagraphFont"/>
    <w:rsid w:val="005C4FFB"/>
    <w:rPr>
      <w:color w:val="800080" w:themeColor="followedHyperlink"/>
      <w:u w:val="single"/>
    </w:rPr>
  </w:style>
  <w:style w:type="paragraph" w:customStyle="1" w:styleId="ListBullet1">
    <w:name w:val="List Bullet 1"/>
    <w:basedOn w:val="Normal"/>
    <w:rsid w:val="00032ABD"/>
    <w:pPr>
      <w:ind w:left="36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882"/>
  </w:style>
  <w:style w:type="paragraph" w:styleId="Heading1">
    <w:name w:val="heading 1"/>
    <w:basedOn w:val="Normal"/>
    <w:next w:val="Normal"/>
    <w:qFormat/>
    <w:rsid w:val="0065043B"/>
    <w:pPr>
      <w:keepNext/>
      <w:outlineLvl w:val="0"/>
    </w:pPr>
    <w:rPr>
      <w:b/>
      <w:color w:val="FF0000"/>
      <w:sz w:val="24"/>
      <w:u w:val="single"/>
    </w:rPr>
  </w:style>
  <w:style w:type="paragraph" w:styleId="Heading2">
    <w:name w:val="heading 2"/>
    <w:basedOn w:val="Normal"/>
    <w:next w:val="Normal"/>
    <w:qFormat/>
    <w:rsid w:val="0065043B"/>
    <w:pPr>
      <w:keepNext/>
      <w:outlineLvl w:val="1"/>
    </w:pPr>
    <w:rPr>
      <w:sz w:val="24"/>
    </w:rPr>
  </w:style>
  <w:style w:type="paragraph" w:styleId="Heading3">
    <w:name w:val="heading 3"/>
    <w:basedOn w:val="Normal"/>
    <w:next w:val="Normal"/>
    <w:qFormat/>
    <w:rsid w:val="0065043B"/>
    <w:pPr>
      <w:keepNext/>
      <w:spacing w:line="240" w:lineRule="atLeast"/>
      <w:ind w:left="720" w:firstLine="720"/>
      <w:outlineLvl w:val="2"/>
    </w:pPr>
    <w:rPr>
      <w:snapToGrid w:val="0"/>
      <w:color w:val="0000FF"/>
      <w:sz w:val="24"/>
    </w:rPr>
  </w:style>
  <w:style w:type="paragraph" w:styleId="Heading4">
    <w:name w:val="heading 4"/>
    <w:basedOn w:val="Normal"/>
    <w:next w:val="Normal"/>
    <w:qFormat/>
    <w:rsid w:val="0065043B"/>
    <w:pPr>
      <w:keepNext/>
      <w:spacing w:line="240" w:lineRule="atLeast"/>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65043B"/>
    <w:pPr>
      <w:spacing w:before="120" w:after="120"/>
    </w:pPr>
  </w:style>
  <w:style w:type="paragraph" w:styleId="Footer">
    <w:name w:val="footer"/>
    <w:basedOn w:val="Normal"/>
    <w:rsid w:val="0065043B"/>
    <w:pPr>
      <w:tabs>
        <w:tab w:val="center" w:pos="4320"/>
        <w:tab w:val="right" w:pos="8640"/>
      </w:tabs>
    </w:pPr>
  </w:style>
  <w:style w:type="character" w:styleId="PageNumber">
    <w:name w:val="page number"/>
    <w:basedOn w:val="DefaultParagraphFont"/>
    <w:rsid w:val="0065043B"/>
  </w:style>
  <w:style w:type="paragraph" w:styleId="BodyTextIndent">
    <w:name w:val="Body Text Indent"/>
    <w:basedOn w:val="Normal"/>
    <w:rsid w:val="0065043B"/>
    <w:pPr>
      <w:ind w:left="360"/>
    </w:pPr>
    <w:rPr>
      <w:sz w:val="24"/>
    </w:rPr>
  </w:style>
  <w:style w:type="paragraph" w:styleId="List">
    <w:name w:val="List"/>
    <w:basedOn w:val="Normal"/>
    <w:rsid w:val="0065043B"/>
    <w:pPr>
      <w:ind w:left="360" w:hanging="360"/>
    </w:pPr>
    <w:rPr>
      <w:rFonts w:ascii="Arial" w:hAnsi="Arial"/>
    </w:rPr>
  </w:style>
  <w:style w:type="paragraph" w:styleId="BodyText">
    <w:name w:val="Body Text"/>
    <w:basedOn w:val="Normal"/>
    <w:rsid w:val="0065043B"/>
    <w:rPr>
      <w:sz w:val="24"/>
    </w:rPr>
  </w:style>
  <w:style w:type="paragraph" w:styleId="BodyTextIndent2">
    <w:name w:val="Body Text Indent 2"/>
    <w:basedOn w:val="Normal"/>
    <w:rsid w:val="0065043B"/>
    <w:pPr>
      <w:spacing w:line="240" w:lineRule="atLeast"/>
      <w:ind w:left="720"/>
    </w:pPr>
    <w:rPr>
      <w:snapToGrid w:val="0"/>
      <w:color w:val="FF0000"/>
      <w:sz w:val="24"/>
    </w:rPr>
  </w:style>
  <w:style w:type="paragraph" w:styleId="BodyText2">
    <w:name w:val="Body Text 2"/>
    <w:basedOn w:val="Normal"/>
    <w:rsid w:val="0065043B"/>
    <w:rPr>
      <w:b/>
      <w:color w:val="FF0000"/>
      <w:sz w:val="24"/>
      <w:u w:val="single"/>
    </w:rPr>
  </w:style>
  <w:style w:type="paragraph" w:styleId="BodyTextIndent3">
    <w:name w:val="Body Text Indent 3"/>
    <w:basedOn w:val="Normal"/>
    <w:rsid w:val="0065043B"/>
    <w:pPr>
      <w:spacing w:line="240" w:lineRule="atLeast"/>
      <w:ind w:left="720"/>
    </w:pPr>
    <w:rPr>
      <w:b/>
      <w:snapToGrid w:val="0"/>
      <w:color w:val="000000"/>
      <w:sz w:val="24"/>
    </w:rPr>
  </w:style>
  <w:style w:type="paragraph" w:styleId="BodyText3">
    <w:name w:val="Body Text 3"/>
    <w:basedOn w:val="Normal"/>
    <w:rsid w:val="0065043B"/>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autoRedefine/>
    <w:rsid w:val="0065043B"/>
    <w:pPr>
      <w:keepNext/>
      <w:keepLines/>
      <w:numPr>
        <w:ilvl w:val="12"/>
      </w:numPr>
      <w:tabs>
        <w:tab w:val="left" w:pos="1260"/>
      </w:tabs>
      <w:spacing w:after="120"/>
    </w:pPr>
    <w:rPr>
      <w:b/>
      <w:snapToGrid w:val="0"/>
      <w:sz w:val="24"/>
      <w:lang w:val="en-GB"/>
    </w:rPr>
  </w:style>
  <w:style w:type="character" w:styleId="Hyperlink">
    <w:name w:val="Hyperlink"/>
    <w:basedOn w:val="DefaultParagraphFont"/>
    <w:rsid w:val="0065043B"/>
    <w:rPr>
      <w:color w:val="0000FF"/>
      <w:u w:val="single"/>
    </w:rPr>
  </w:style>
  <w:style w:type="paragraph" w:styleId="BlockText">
    <w:name w:val="Block Text"/>
    <w:basedOn w:val="Normal"/>
    <w:rsid w:val="0065043B"/>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paragraph" w:styleId="BalloonText">
    <w:name w:val="Balloon Text"/>
    <w:basedOn w:val="Normal"/>
    <w:semiHidden/>
    <w:rsid w:val="007F1645"/>
    <w:rPr>
      <w:rFonts w:ascii="Tahoma" w:hAnsi="Tahoma" w:cs="Tahoma"/>
      <w:sz w:val="16"/>
      <w:szCs w:val="16"/>
    </w:rPr>
  </w:style>
  <w:style w:type="paragraph" w:styleId="Title">
    <w:name w:val="Title"/>
    <w:basedOn w:val="Normal"/>
    <w:link w:val="TitleChar"/>
    <w:qFormat/>
    <w:rsid w:val="00262795"/>
    <w:pPr>
      <w:jc w:val="center"/>
    </w:pPr>
    <w:rPr>
      <w:rFonts w:ascii="Verdana" w:hAnsi="Verdana"/>
      <w:b/>
      <w:sz w:val="24"/>
    </w:rPr>
  </w:style>
  <w:style w:type="paragraph" w:styleId="PlainText">
    <w:name w:val="Plain Text"/>
    <w:basedOn w:val="Normal"/>
    <w:rsid w:val="00C600D3"/>
    <w:rPr>
      <w:rFonts w:ascii="Courier New" w:hAnsi="Courier New"/>
    </w:rPr>
  </w:style>
  <w:style w:type="character" w:customStyle="1" w:styleId="apple-style-span">
    <w:name w:val="apple-style-span"/>
    <w:basedOn w:val="DefaultParagraphFont"/>
    <w:rsid w:val="00FC2221"/>
  </w:style>
  <w:style w:type="paragraph" w:styleId="NormalWeb">
    <w:name w:val="Normal (Web)"/>
    <w:basedOn w:val="Normal"/>
    <w:rsid w:val="000D00AE"/>
    <w:pPr>
      <w:spacing w:before="100" w:beforeAutospacing="1" w:after="100" w:afterAutospacing="1"/>
    </w:pPr>
    <w:rPr>
      <w:sz w:val="24"/>
      <w:szCs w:val="24"/>
    </w:rPr>
  </w:style>
  <w:style w:type="paragraph" w:styleId="ListParagraph">
    <w:name w:val="List Paragraph"/>
    <w:basedOn w:val="Normal"/>
    <w:uiPriority w:val="34"/>
    <w:qFormat/>
    <w:rsid w:val="003327E0"/>
    <w:pPr>
      <w:numPr>
        <w:numId w:val="8"/>
      </w:numPr>
      <w:contextualSpacing/>
    </w:pPr>
    <w:rPr>
      <w:rFonts w:ascii="Arial" w:hAnsi="Arial"/>
      <w:sz w:val="24"/>
    </w:rPr>
  </w:style>
  <w:style w:type="character" w:customStyle="1" w:styleId="TitleChar">
    <w:name w:val="Title Char"/>
    <w:basedOn w:val="DefaultParagraphFont"/>
    <w:link w:val="Title"/>
    <w:rsid w:val="009D6622"/>
    <w:rPr>
      <w:rFonts w:ascii="Verdana" w:hAnsi="Verdana"/>
      <w:b/>
      <w:sz w:val="24"/>
    </w:rPr>
  </w:style>
  <w:style w:type="character" w:styleId="FollowedHyperlink">
    <w:name w:val="FollowedHyperlink"/>
    <w:basedOn w:val="DefaultParagraphFont"/>
    <w:rsid w:val="005C4FFB"/>
    <w:rPr>
      <w:color w:val="800080" w:themeColor="followedHyperlink"/>
      <w:u w:val="single"/>
    </w:rPr>
  </w:style>
  <w:style w:type="paragraph" w:customStyle="1" w:styleId="ListBullet1">
    <w:name w:val="List Bullet 1"/>
    <w:basedOn w:val="Normal"/>
    <w:rsid w:val="00032ABD"/>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38877">
      <w:bodyDiv w:val="1"/>
      <w:marLeft w:val="0"/>
      <w:marRight w:val="0"/>
      <w:marTop w:val="0"/>
      <w:marBottom w:val="0"/>
      <w:divBdr>
        <w:top w:val="none" w:sz="0" w:space="0" w:color="auto"/>
        <w:left w:val="none" w:sz="0" w:space="0" w:color="auto"/>
        <w:bottom w:val="none" w:sz="0" w:space="0" w:color="auto"/>
        <w:right w:val="none" w:sz="0" w:space="0" w:color="auto"/>
      </w:divBdr>
      <w:divsChild>
        <w:div w:id="1981883839">
          <w:marLeft w:val="0"/>
          <w:marRight w:val="0"/>
          <w:marTop w:val="0"/>
          <w:marBottom w:val="0"/>
          <w:divBdr>
            <w:top w:val="none" w:sz="0" w:space="0" w:color="auto"/>
            <w:left w:val="none" w:sz="0" w:space="0" w:color="auto"/>
            <w:bottom w:val="none" w:sz="0" w:space="0" w:color="auto"/>
            <w:right w:val="none" w:sz="0" w:space="0" w:color="auto"/>
          </w:divBdr>
          <w:divsChild>
            <w:div w:id="5952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30341">
      <w:bodyDiv w:val="1"/>
      <w:marLeft w:val="0"/>
      <w:marRight w:val="0"/>
      <w:marTop w:val="0"/>
      <w:marBottom w:val="0"/>
      <w:divBdr>
        <w:top w:val="none" w:sz="0" w:space="0" w:color="auto"/>
        <w:left w:val="none" w:sz="0" w:space="0" w:color="auto"/>
        <w:bottom w:val="none" w:sz="0" w:space="0" w:color="auto"/>
        <w:right w:val="none" w:sz="0" w:space="0" w:color="auto"/>
      </w:divBdr>
    </w:div>
    <w:div w:id="1673071776">
      <w:bodyDiv w:val="1"/>
      <w:marLeft w:val="0"/>
      <w:marRight w:val="0"/>
      <w:marTop w:val="0"/>
      <w:marBottom w:val="0"/>
      <w:divBdr>
        <w:top w:val="none" w:sz="0" w:space="0" w:color="auto"/>
        <w:left w:val="none" w:sz="0" w:space="0" w:color="auto"/>
        <w:bottom w:val="none" w:sz="0" w:space="0" w:color="auto"/>
        <w:right w:val="none" w:sz="0" w:space="0" w:color="auto"/>
      </w:divBdr>
    </w:div>
    <w:div w:id="1812596396">
      <w:bodyDiv w:val="1"/>
      <w:marLeft w:val="0"/>
      <w:marRight w:val="0"/>
      <w:marTop w:val="0"/>
      <w:marBottom w:val="0"/>
      <w:divBdr>
        <w:top w:val="none" w:sz="0" w:space="0" w:color="auto"/>
        <w:left w:val="none" w:sz="0" w:space="0" w:color="auto"/>
        <w:bottom w:val="none" w:sz="0" w:space="0" w:color="auto"/>
        <w:right w:val="none" w:sz="0" w:space="0" w:color="auto"/>
      </w:divBdr>
      <w:divsChild>
        <w:div w:id="1727947539">
          <w:marLeft w:val="0"/>
          <w:marRight w:val="0"/>
          <w:marTop w:val="0"/>
          <w:marBottom w:val="0"/>
          <w:divBdr>
            <w:top w:val="none" w:sz="0" w:space="0" w:color="auto"/>
            <w:left w:val="none" w:sz="0" w:space="0" w:color="auto"/>
            <w:bottom w:val="none" w:sz="0" w:space="0" w:color="auto"/>
            <w:right w:val="none" w:sz="0" w:space="0" w:color="auto"/>
          </w:divBdr>
          <w:divsChild>
            <w:div w:id="569659303">
              <w:marLeft w:val="0"/>
              <w:marRight w:val="0"/>
              <w:marTop w:val="0"/>
              <w:marBottom w:val="0"/>
              <w:divBdr>
                <w:top w:val="none" w:sz="0" w:space="0" w:color="auto"/>
                <w:left w:val="none" w:sz="0" w:space="0" w:color="auto"/>
                <w:bottom w:val="none" w:sz="0" w:space="0" w:color="auto"/>
                <w:right w:val="none" w:sz="0" w:space="0" w:color="auto"/>
              </w:divBdr>
            </w:div>
            <w:div w:id="1136411130">
              <w:marLeft w:val="0"/>
              <w:marRight w:val="0"/>
              <w:marTop w:val="0"/>
              <w:marBottom w:val="0"/>
              <w:divBdr>
                <w:top w:val="none" w:sz="0" w:space="0" w:color="auto"/>
                <w:left w:val="none" w:sz="0" w:space="0" w:color="auto"/>
                <w:bottom w:val="none" w:sz="0" w:space="0" w:color="auto"/>
                <w:right w:val="none" w:sz="0" w:space="0" w:color="auto"/>
              </w:divBdr>
            </w:div>
            <w:div w:id="21372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0D909-6974-4DF6-86F0-73B211053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AUGUST ACTION ITEMS ASSIGNED:</vt:lpstr>
    </vt:vector>
  </TitlesOfParts>
  <Company>Bell Atlantic</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ACTION ITEMS ASSIGNED:</dc:title>
  <dc:creator>Bell Atlantic</dc:creator>
  <cp:lastModifiedBy>Ron Steen</cp:lastModifiedBy>
  <cp:revision>46</cp:revision>
  <cp:lastPrinted>2014-11-26T17:55:00Z</cp:lastPrinted>
  <dcterms:created xsi:type="dcterms:W3CDTF">2013-11-21T22:20:00Z</dcterms:created>
  <dcterms:modified xsi:type="dcterms:W3CDTF">2014-11-26T17:59:00Z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-591803547</vt:i4>
  </property>
</Properties>
</file>